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A197" w14:textId="5928C251" w:rsidR="00A45DB1" w:rsidRPr="006226F6" w:rsidRDefault="00C06DE0" w:rsidP="006226F6">
      <w:pPr>
        <w:pStyle w:val="Heading1"/>
        <w:jc w:val="center"/>
        <w:rPr>
          <w:rFonts w:ascii="Arial" w:hAnsi="Arial" w:cs="Arial"/>
        </w:rPr>
      </w:pPr>
      <w:bookmarkStart w:id="0" w:name="_Toc313614493"/>
      <w:bookmarkStart w:id="1" w:name="_Toc313615524"/>
      <w:r w:rsidRPr="006226F6">
        <w:rPr>
          <w:rFonts w:ascii="Arial" w:hAnsi="Arial" w:cs="Arial"/>
        </w:rPr>
        <w:t>20</w:t>
      </w:r>
      <w:r w:rsidR="00A96D9E" w:rsidRPr="006226F6">
        <w:rPr>
          <w:rFonts w:ascii="Arial" w:hAnsi="Arial" w:cs="Arial"/>
        </w:rPr>
        <w:t>2</w:t>
      </w:r>
      <w:r w:rsidR="009743DA" w:rsidRPr="006226F6">
        <w:rPr>
          <w:rFonts w:ascii="Arial" w:hAnsi="Arial" w:cs="Arial"/>
        </w:rPr>
        <w:t>2</w:t>
      </w:r>
      <w:r w:rsidR="00CA7CC4" w:rsidRPr="006226F6">
        <w:rPr>
          <w:rFonts w:ascii="Arial" w:hAnsi="Arial" w:cs="Arial"/>
        </w:rPr>
        <w:t xml:space="preserve"> </w:t>
      </w:r>
      <w:r w:rsidR="00A45DB1" w:rsidRPr="006226F6">
        <w:rPr>
          <w:rFonts w:ascii="Arial" w:hAnsi="Arial" w:cs="Arial"/>
        </w:rPr>
        <w:t>NSERC Undergraduate Student Research Awards</w:t>
      </w:r>
      <w:bookmarkEnd w:id="0"/>
      <w:bookmarkEnd w:id="1"/>
    </w:p>
    <w:p w14:paraId="05EA0E2D" w14:textId="77777777" w:rsidR="009D416F" w:rsidRPr="006226F6" w:rsidRDefault="009D416F" w:rsidP="006226F6">
      <w:pPr>
        <w:pStyle w:val="Heading1"/>
        <w:jc w:val="center"/>
        <w:rPr>
          <w:rFonts w:ascii="Arial" w:hAnsi="Arial" w:cs="Arial"/>
        </w:rPr>
      </w:pPr>
    </w:p>
    <w:p w14:paraId="7F2E9289" w14:textId="77777777" w:rsidR="001C6463" w:rsidRPr="006226F6" w:rsidRDefault="001C6463" w:rsidP="006226F6">
      <w:pPr>
        <w:pStyle w:val="Heading1"/>
        <w:jc w:val="center"/>
        <w:rPr>
          <w:rFonts w:ascii="Arial" w:hAnsi="Arial" w:cs="Arial"/>
          <w:bCs/>
        </w:rPr>
      </w:pPr>
      <w:r w:rsidRPr="006226F6">
        <w:rPr>
          <w:rFonts w:ascii="Arial" w:hAnsi="Arial" w:cs="Arial"/>
          <w:bCs/>
        </w:rPr>
        <w:t xml:space="preserve">Program </w:t>
      </w:r>
      <w:r w:rsidR="007D7805" w:rsidRPr="006226F6">
        <w:rPr>
          <w:rFonts w:ascii="Arial" w:hAnsi="Arial" w:cs="Arial"/>
          <w:bCs/>
        </w:rPr>
        <w:t>Guidelines</w:t>
      </w:r>
      <w:r w:rsidRPr="006226F6">
        <w:rPr>
          <w:rFonts w:ascii="Arial" w:hAnsi="Arial" w:cs="Arial"/>
          <w:bCs/>
        </w:rPr>
        <w:t xml:space="preserve"> and Application Procedures</w:t>
      </w:r>
    </w:p>
    <w:p w14:paraId="38B888D5" w14:textId="77777777" w:rsidR="00664E51" w:rsidRPr="006226F6" w:rsidRDefault="00664E51" w:rsidP="00C26C19">
      <w:pPr>
        <w:jc w:val="center"/>
        <w:rPr>
          <w:rFonts w:ascii="Arial" w:hAnsi="Arial" w:cs="Arial"/>
          <w:b/>
          <w:szCs w:val="24"/>
        </w:rPr>
      </w:pPr>
    </w:p>
    <w:p w14:paraId="1A661EFC" w14:textId="77777777" w:rsidR="00DB55AE" w:rsidRPr="006226F6" w:rsidRDefault="00DB55AE" w:rsidP="00A45DB1">
      <w:pPr>
        <w:tabs>
          <w:tab w:val="right" w:pos="2502"/>
        </w:tabs>
        <w:jc w:val="both"/>
        <w:rPr>
          <w:rFonts w:ascii="Arial" w:hAnsi="Arial" w:cs="Arial"/>
          <w:szCs w:val="24"/>
        </w:rPr>
      </w:pPr>
      <w:r w:rsidRPr="006226F6">
        <w:rPr>
          <w:rStyle w:val="SubtitleChar"/>
          <w:rFonts w:ascii="Arial" w:hAnsi="Arial" w:cs="Arial"/>
          <w:b w:val="0"/>
          <w:i w:val="0"/>
        </w:rPr>
        <w:t>Purpose:</w:t>
      </w:r>
      <w:r w:rsidRPr="006226F6">
        <w:rPr>
          <w:rFonts w:ascii="Arial" w:hAnsi="Arial" w:cs="Arial"/>
          <w:b/>
          <w:i/>
          <w:szCs w:val="24"/>
        </w:rPr>
        <w:t xml:space="preserve"> </w:t>
      </w:r>
      <w:r w:rsidRPr="006226F6">
        <w:rPr>
          <w:rFonts w:ascii="Arial" w:hAnsi="Arial" w:cs="Arial"/>
          <w:szCs w:val="24"/>
        </w:rPr>
        <w:t>To provide research experience</w:t>
      </w:r>
      <w:r w:rsidR="00851566" w:rsidRPr="006226F6">
        <w:rPr>
          <w:rFonts w:ascii="Arial" w:hAnsi="Arial" w:cs="Arial"/>
          <w:szCs w:val="24"/>
        </w:rPr>
        <w:t xml:space="preserve"> that complements the degree program which will encourage students to consider</w:t>
      </w:r>
      <w:r w:rsidRPr="006226F6">
        <w:rPr>
          <w:rFonts w:ascii="Arial" w:hAnsi="Arial" w:cs="Arial"/>
          <w:szCs w:val="24"/>
        </w:rPr>
        <w:t xml:space="preserve"> graduate studies and pursue careers in</w:t>
      </w:r>
      <w:r w:rsidR="00851566" w:rsidRPr="006226F6">
        <w:rPr>
          <w:rFonts w:ascii="Arial" w:hAnsi="Arial" w:cs="Arial"/>
          <w:szCs w:val="24"/>
        </w:rPr>
        <w:t xml:space="preserve"> </w:t>
      </w:r>
      <w:r w:rsidR="000F7B3F" w:rsidRPr="006226F6">
        <w:rPr>
          <w:rFonts w:ascii="Arial" w:hAnsi="Arial" w:cs="Arial"/>
          <w:szCs w:val="24"/>
        </w:rPr>
        <w:t xml:space="preserve">the </w:t>
      </w:r>
      <w:r w:rsidR="00851566" w:rsidRPr="006226F6">
        <w:rPr>
          <w:rFonts w:ascii="Arial" w:hAnsi="Arial" w:cs="Arial"/>
          <w:szCs w:val="24"/>
        </w:rPr>
        <w:t>natural sciences and engineering</w:t>
      </w:r>
      <w:r w:rsidRPr="006226F6">
        <w:rPr>
          <w:rFonts w:ascii="Arial" w:hAnsi="Arial" w:cs="Arial"/>
          <w:szCs w:val="24"/>
        </w:rPr>
        <w:t>.</w:t>
      </w:r>
    </w:p>
    <w:p w14:paraId="5ABF6796" w14:textId="77777777" w:rsidR="00704A5D" w:rsidRPr="006226F6" w:rsidRDefault="00704A5D" w:rsidP="00A45DB1">
      <w:pPr>
        <w:tabs>
          <w:tab w:val="right" w:pos="2502"/>
        </w:tabs>
        <w:ind w:left="720"/>
        <w:rPr>
          <w:rFonts w:ascii="Arial" w:hAnsi="Arial" w:cs="Arial"/>
          <w:szCs w:val="24"/>
        </w:rPr>
      </w:pPr>
    </w:p>
    <w:p w14:paraId="7BF5CE9D" w14:textId="77777777" w:rsidR="00DB55AE" w:rsidRPr="006226F6" w:rsidRDefault="00DB55AE" w:rsidP="00A45DB1">
      <w:pPr>
        <w:rPr>
          <w:rFonts w:ascii="Arial" w:hAnsi="Arial" w:cs="Arial"/>
          <w:szCs w:val="24"/>
        </w:rPr>
      </w:pPr>
      <w:r w:rsidRPr="006226F6">
        <w:rPr>
          <w:rStyle w:val="SubtitleChar"/>
          <w:rFonts w:ascii="Arial" w:hAnsi="Arial" w:cs="Arial"/>
        </w:rPr>
        <w:t>Award Value:</w:t>
      </w:r>
      <w:r w:rsidRPr="006226F6">
        <w:rPr>
          <w:rFonts w:ascii="Arial" w:hAnsi="Arial" w:cs="Arial"/>
          <w:b/>
          <w:i/>
          <w:szCs w:val="24"/>
        </w:rPr>
        <w:t xml:space="preserve"> </w:t>
      </w:r>
      <w:r w:rsidRPr="006226F6">
        <w:rPr>
          <w:rFonts w:ascii="Arial" w:hAnsi="Arial" w:cs="Arial"/>
          <w:szCs w:val="24"/>
        </w:rPr>
        <w:t>$</w:t>
      </w:r>
      <w:r w:rsidR="009743DA" w:rsidRPr="006226F6">
        <w:rPr>
          <w:rFonts w:ascii="Arial" w:hAnsi="Arial" w:cs="Arial"/>
          <w:szCs w:val="24"/>
        </w:rPr>
        <w:t>6000</w:t>
      </w:r>
      <w:r w:rsidR="001F1331" w:rsidRPr="006226F6">
        <w:rPr>
          <w:rFonts w:ascii="Arial" w:hAnsi="Arial" w:cs="Arial"/>
          <w:szCs w:val="24"/>
        </w:rPr>
        <w:t>,</w:t>
      </w:r>
      <w:r w:rsidRPr="006226F6">
        <w:rPr>
          <w:rFonts w:ascii="Arial" w:hAnsi="Arial" w:cs="Arial"/>
          <w:szCs w:val="24"/>
        </w:rPr>
        <w:t xml:space="preserve"> </w:t>
      </w:r>
      <w:r w:rsidR="000524C2" w:rsidRPr="006226F6">
        <w:rPr>
          <w:rFonts w:ascii="Arial" w:hAnsi="Arial" w:cs="Arial"/>
          <w:szCs w:val="24"/>
        </w:rPr>
        <w:t>plus</w:t>
      </w:r>
      <w:r w:rsidRPr="006226F6">
        <w:rPr>
          <w:rFonts w:ascii="Arial" w:hAnsi="Arial" w:cs="Arial"/>
          <w:szCs w:val="24"/>
        </w:rPr>
        <w:t xml:space="preserve"> a minimum 25% supplement (</w:t>
      </w:r>
      <w:r w:rsidR="00E0774E" w:rsidRPr="006226F6">
        <w:rPr>
          <w:rFonts w:ascii="Arial" w:hAnsi="Arial" w:cs="Arial"/>
          <w:szCs w:val="24"/>
        </w:rPr>
        <w:t xml:space="preserve">$1,500) </w:t>
      </w:r>
      <w:r w:rsidR="000524C2" w:rsidRPr="006226F6">
        <w:rPr>
          <w:rFonts w:ascii="Arial" w:hAnsi="Arial" w:cs="Arial"/>
          <w:szCs w:val="24"/>
        </w:rPr>
        <w:t>provided by the department</w:t>
      </w:r>
    </w:p>
    <w:p w14:paraId="2004572C" w14:textId="77777777" w:rsidR="00B64054" w:rsidRPr="006226F6" w:rsidRDefault="00B64054" w:rsidP="002312C5">
      <w:pPr>
        <w:numPr>
          <w:ilvl w:val="0"/>
          <w:numId w:val="2"/>
        </w:numPr>
        <w:ind w:left="360"/>
        <w:jc w:val="both"/>
        <w:rPr>
          <w:rFonts w:ascii="Arial" w:hAnsi="Arial" w:cs="Arial"/>
          <w:szCs w:val="24"/>
        </w:rPr>
      </w:pPr>
      <w:r w:rsidRPr="006226F6">
        <w:rPr>
          <w:rFonts w:ascii="Arial" w:hAnsi="Arial" w:cs="Arial"/>
          <w:szCs w:val="24"/>
        </w:rPr>
        <w:t xml:space="preserve">Any </w:t>
      </w:r>
      <w:r w:rsidR="00FC525E" w:rsidRPr="006226F6">
        <w:rPr>
          <w:rFonts w:ascii="Arial" w:hAnsi="Arial" w:cs="Arial"/>
          <w:szCs w:val="24"/>
        </w:rPr>
        <w:t>s</w:t>
      </w:r>
      <w:r w:rsidRPr="006226F6">
        <w:rPr>
          <w:rFonts w:ascii="Arial" w:hAnsi="Arial" w:cs="Arial"/>
          <w:szCs w:val="24"/>
        </w:rPr>
        <w:t xml:space="preserve">upplement above this level may be set at the </w:t>
      </w:r>
      <w:r w:rsidR="00851BF5" w:rsidRPr="006226F6">
        <w:rPr>
          <w:rFonts w:ascii="Arial" w:hAnsi="Arial" w:cs="Arial"/>
          <w:szCs w:val="24"/>
        </w:rPr>
        <w:t xml:space="preserve">discretion of the </w:t>
      </w:r>
      <w:r w:rsidRPr="006226F6">
        <w:rPr>
          <w:rFonts w:ascii="Arial" w:hAnsi="Arial" w:cs="Arial"/>
          <w:szCs w:val="24"/>
        </w:rPr>
        <w:t xml:space="preserve">department or </w:t>
      </w:r>
      <w:r w:rsidR="00851BF5" w:rsidRPr="006226F6">
        <w:rPr>
          <w:rFonts w:ascii="Arial" w:hAnsi="Arial" w:cs="Arial"/>
          <w:szCs w:val="24"/>
        </w:rPr>
        <w:t xml:space="preserve">the USRA </w:t>
      </w:r>
      <w:r w:rsidRPr="006226F6">
        <w:rPr>
          <w:rFonts w:ascii="Arial" w:hAnsi="Arial" w:cs="Arial"/>
          <w:szCs w:val="24"/>
        </w:rPr>
        <w:t>supervisor</w:t>
      </w:r>
      <w:r w:rsidR="00851BF5" w:rsidRPr="006226F6">
        <w:rPr>
          <w:rFonts w:ascii="Arial" w:hAnsi="Arial" w:cs="Arial"/>
          <w:szCs w:val="24"/>
        </w:rPr>
        <w:t>.</w:t>
      </w:r>
    </w:p>
    <w:p w14:paraId="6190E975" w14:textId="77777777" w:rsidR="00DB55AE" w:rsidRPr="006226F6" w:rsidRDefault="0047481C" w:rsidP="002312C5">
      <w:pPr>
        <w:numPr>
          <w:ilvl w:val="0"/>
          <w:numId w:val="2"/>
        </w:numPr>
        <w:ind w:left="360"/>
        <w:jc w:val="both"/>
        <w:rPr>
          <w:rFonts w:ascii="Arial" w:hAnsi="Arial" w:cs="Arial"/>
          <w:szCs w:val="24"/>
        </w:rPr>
      </w:pPr>
      <w:r w:rsidRPr="006226F6">
        <w:rPr>
          <w:rFonts w:ascii="Arial" w:hAnsi="Arial" w:cs="Arial"/>
          <w:szCs w:val="24"/>
        </w:rPr>
        <w:t xml:space="preserve">Sources </w:t>
      </w:r>
      <w:r w:rsidR="00702A50" w:rsidRPr="006226F6">
        <w:rPr>
          <w:rFonts w:ascii="Arial" w:hAnsi="Arial" w:cs="Arial"/>
          <w:szCs w:val="24"/>
        </w:rPr>
        <w:t>of</w:t>
      </w:r>
      <w:r w:rsidRPr="006226F6">
        <w:rPr>
          <w:rFonts w:ascii="Arial" w:hAnsi="Arial" w:cs="Arial"/>
          <w:szCs w:val="24"/>
        </w:rPr>
        <w:t xml:space="preserve"> supplements:</w:t>
      </w:r>
      <w:r w:rsidR="00DB55AE" w:rsidRPr="006226F6">
        <w:rPr>
          <w:rFonts w:ascii="Arial" w:hAnsi="Arial" w:cs="Arial"/>
          <w:szCs w:val="24"/>
        </w:rPr>
        <w:t xml:space="preserve"> </w:t>
      </w:r>
      <w:r w:rsidR="00851BF5" w:rsidRPr="006226F6">
        <w:rPr>
          <w:rFonts w:ascii="Arial" w:hAnsi="Arial" w:cs="Arial"/>
          <w:szCs w:val="24"/>
        </w:rPr>
        <w:t xml:space="preserve">can include </w:t>
      </w:r>
      <w:r w:rsidR="00DB55AE" w:rsidRPr="006226F6">
        <w:rPr>
          <w:rFonts w:ascii="Arial" w:hAnsi="Arial" w:cs="Arial"/>
          <w:szCs w:val="24"/>
        </w:rPr>
        <w:t>NSERC grants, other research funds (non-NSERC) and university sources</w:t>
      </w:r>
      <w:r w:rsidR="000524C2" w:rsidRPr="006226F6">
        <w:rPr>
          <w:rFonts w:ascii="Arial" w:hAnsi="Arial" w:cs="Arial"/>
          <w:szCs w:val="24"/>
        </w:rPr>
        <w:t>.</w:t>
      </w:r>
      <w:r w:rsidR="00DB55AE" w:rsidRPr="006226F6">
        <w:rPr>
          <w:rFonts w:ascii="Arial" w:hAnsi="Arial" w:cs="Arial"/>
          <w:szCs w:val="24"/>
        </w:rPr>
        <w:t xml:space="preserve"> </w:t>
      </w:r>
    </w:p>
    <w:p w14:paraId="0F59095F" w14:textId="77777777" w:rsidR="0031770C" w:rsidRPr="006226F6" w:rsidRDefault="00DB55AE" w:rsidP="002312C5">
      <w:pPr>
        <w:pStyle w:val="Heading1"/>
        <w:numPr>
          <w:ilvl w:val="0"/>
          <w:numId w:val="2"/>
        </w:numPr>
        <w:ind w:left="360"/>
        <w:jc w:val="both"/>
        <w:rPr>
          <w:rFonts w:ascii="Arial" w:hAnsi="Arial" w:cs="Arial"/>
          <w:b w:val="0"/>
          <w:szCs w:val="24"/>
        </w:rPr>
      </w:pPr>
      <w:r w:rsidRPr="006226F6">
        <w:rPr>
          <w:rFonts w:ascii="Arial" w:hAnsi="Arial" w:cs="Arial"/>
          <w:b w:val="0"/>
          <w:szCs w:val="24"/>
        </w:rPr>
        <w:t xml:space="preserve">Travel allowances </w:t>
      </w:r>
      <w:r w:rsidR="00851BF5" w:rsidRPr="006226F6">
        <w:rPr>
          <w:rFonts w:ascii="Arial" w:hAnsi="Arial" w:cs="Arial"/>
          <w:b w:val="0"/>
          <w:szCs w:val="24"/>
        </w:rPr>
        <w:t>are</w:t>
      </w:r>
      <w:r w:rsidR="006524B5" w:rsidRPr="006226F6">
        <w:rPr>
          <w:rFonts w:ascii="Arial" w:hAnsi="Arial" w:cs="Arial"/>
          <w:szCs w:val="24"/>
        </w:rPr>
        <w:t xml:space="preserve"> no </w:t>
      </w:r>
      <w:r w:rsidR="001D23B1" w:rsidRPr="006226F6">
        <w:rPr>
          <w:rFonts w:ascii="Arial" w:hAnsi="Arial" w:cs="Arial"/>
          <w:szCs w:val="24"/>
        </w:rPr>
        <w:t>longer granted</w:t>
      </w:r>
      <w:r w:rsidRPr="006226F6">
        <w:rPr>
          <w:rFonts w:ascii="Arial" w:hAnsi="Arial" w:cs="Arial"/>
          <w:b w:val="0"/>
          <w:szCs w:val="24"/>
        </w:rPr>
        <w:t xml:space="preserve"> by </w:t>
      </w:r>
      <w:r w:rsidR="00851BF5" w:rsidRPr="006226F6">
        <w:rPr>
          <w:rFonts w:ascii="Arial" w:hAnsi="Arial" w:cs="Arial"/>
          <w:b w:val="0"/>
          <w:szCs w:val="24"/>
        </w:rPr>
        <w:t xml:space="preserve">under the </w:t>
      </w:r>
      <w:r w:rsidRPr="006226F6">
        <w:rPr>
          <w:rFonts w:ascii="Arial" w:hAnsi="Arial" w:cs="Arial"/>
          <w:b w:val="0"/>
          <w:szCs w:val="24"/>
        </w:rPr>
        <w:t>NSERC</w:t>
      </w:r>
      <w:r w:rsidR="0047481C" w:rsidRPr="006226F6">
        <w:rPr>
          <w:rFonts w:ascii="Arial" w:hAnsi="Arial" w:cs="Arial"/>
          <w:b w:val="0"/>
          <w:szCs w:val="24"/>
        </w:rPr>
        <w:t xml:space="preserve"> </w:t>
      </w:r>
      <w:r w:rsidR="00851BF5" w:rsidRPr="006226F6">
        <w:rPr>
          <w:rFonts w:ascii="Arial" w:hAnsi="Arial" w:cs="Arial"/>
          <w:b w:val="0"/>
          <w:szCs w:val="24"/>
        </w:rPr>
        <w:t>USRA program.</w:t>
      </w:r>
    </w:p>
    <w:p w14:paraId="65C92926" w14:textId="77777777" w:rsidR="00DB55AE" w:rsidRPr="006226F6" w:rsidRDefault="009C5C94" w:rsidP="002312C5">
      <w:pPr>
        <w:pStyle w:val="Heading1"/>
        <w:numPr>
          <w:ilvl w:val="0"/>
          <w:numId w:val="2"/>
        </w:numPr>
        <w:ind w:left="360"/>
        <w:jc w:val="both"/>
        <w:rPr>
          <w:rFonts w:ascii="Arial" w:hAnsi="Arial" w:cs="Arial"/>
          <w:b w:val="0"/>
          <w:szCs w:val="24"/>
        </w:rPr>
      </w:pPr>
      <w:r w:rsidRPr="006226F6">
        <w:rPr>
          <w:rFonts w:ascii="Arial" w:hAnsi="Arial" w:cs="Arial"/>
          <w:b w:val="0"/>
          <w:szCs w:val="24"/>
        </w:rPr>
        <w:t>The supervisor or department must cover any additional costs related to the fieldwork (</w:t>
      </w:r>
      <w:proofErr w:type="gramStart"/>
      <w:r w:rsidRPr="006226F6">
        <w:rPr>
          <w:rFonts w:ascii="Arial" w:hAnsi="Arial" w:cs="Arial"/>
          <w:b w:val="0"/>
          <w:szCs w:val="24"/>
        </w:rPr>
        <w:t>e.g.</w:t>
      </w:r>
      <w:proofErr w:type="gramEnd"/>
      <w:r w:rsidRPr="006226F6">
        <w:rPr>
          <w:rFonts w:ascii="Arial" w:hAnsi="Arial" w:cs="Arial"/>
          <w:b w:val="0"/>
          <w:szCs w:val="24"/>
        </w:rPr>
        <w:t xml:space="preserve"> travel expenses)</w:t>
      </w:r>
      <w:r w:rsidR="00DB55AE" w:rsidRPr="006226F6">
        <w:rPr>
          <w:rFonts w:ascii="Arial" w:hAnsi="Arial" w:cs="Arial"/>
          <w:b w:val="0"/>
          <w:szCs w:val="24"/>
        </w:rPr>
        <w:t>.</w:t>
      </w:r>
    </w:p>
    <w:p w14:paraId="713C7403" w14:textId="77777777" w:rsidR="00DB55AE" w:rsidRPr="006226F6" w:rsidRDefault="007B0013" w:rsidP="002312C5">
      <w:pPr>
        <w:numPr>
          <w:ilvl w:val="0"/>
          <w:numId w:val="2"/>
        </w:numPr>
        <w:ind w:left="360"/>
        <w:jc w:val="both"/>
        <w:rPr>
          <w:rFonts w:ascii="Arial" w:hAnsi="Arial" w:cs="Arial"/>
          <w:szCs w:val="24"/>
        </w:rPr>
      </w:pPr>
      <w:r w:rsidRPr="006226F6">
        <w:rPr>
          <w:rFonts w:ascii="Arial" w:hAnsi="Arial" w:cs="Arial"/>
          <w:szCs w:val="24"/>
        </w:rPr>
        <w:t>In addition</w:t>
      </w:r>
      <w:r w:rsidR="00DB55AE" w:rsidRPr="006226F6">
        <w:rPr>
          <w:rFonts w:ascii="Arial" w:hAnsi="Arial" w:cs="Arial"/>
          <w:szCs w:val="24"/>
        </w:rPr>
        <w:t xml:space="preserve">, </w:t>
      </w:r>
      <w:proofErr w:type="gramStart"/>
      <w:r w:rsidR="00851BF5" w:rsidRPr="006226F6">
        <w:rPr>
          <w:rFonts w:ascii="Arial" w:hAnsi="Arial" w:cs="Arial"/>
          <w:szCs w:val="24"/>
        </w:rPr>
        <w:t xml:space="preserve">NSERC </w:t>
      </w:r>
      <w:r w:rsidR="00DB55AE" w:rsidRPr="006226F6">
        <w:rPr>
          <w:rFonts w:ascii="Arial" w:hAnsi="Arial" w:cs="Arial"/>
          <w:szCs w:val="24"/>
        </w:rPr>
        <w:t xml:space="preserve"> </w:t>
      </w:r>
      <w:r w:rsidR="00851BF5" w:rsidRPr="006226F6">
        <w:rPr>
          <w:rFonts w:ascii="Arial" w:hAnsi="Arial" w:cs="Arial"/>
          <w:szCs w:val="24"/>
        </w:rPr>
        <w:t>does</w:t>
      </w:r>
      <w:proofErr w:type="gramEnd"/>
      <w:r w:rsidR="00851BF5" w:rsidRPr="006226F6">
        <w:rPr>
          <w:rFonts w:ascii="Arial" w:hAnsi="Arial" w:cs="Arial"/>
          <w:szCs w:val="24"/>
        </w:rPr>
        <w:t xml:space="preserve"> not permit</w:t>
      </w:r>
      <w:r w:rsidR="00DB55AE" w:rsidRPr="006226F6">
        <w:rPr>
          <w:rFonts w:ascii="Arial" w:hAnsi="Arial" w:cs="Arial"/>
          <w:szCs w:val="24"/>
        </w:rPr>
        <w:t xml:space="preserve"> any payment for any vacation days taken during the tenure of the award.</w:t>
      </w:r>
    </w:p>
    <w:p w14:paraId="373B95CB" w14:textId="77777777" w:rsidR="00704A5D" w:rsidRPr="006226F6" w:rsidRDefault="00704A5D" w:rsidP="00A45DB1">
      <w:pPr>
        <w:ind w:left="720"/>
        <w:rPr>
          <w:rFonts w:ascii="Arial" w:hAnsi="Arial" w:cs="Arial"/>
          <w:b/>
          <w:i/>
          <w:szCs w:val="24"/>
        </w:rPr>
      </w:pPr>
    </w:p>
    <w:p w14:paraId="03EE6C95" w14:textId="77777777" w:rsidR="00DB55AE" w:rsidRPr="006226F6" w:rsidRDefault="00DB55AE" w:rsidP="00B64054">
      <w:pPr>
        <w:rPr>
          <w:rFonts w:ascii="Arial" w:hAnsi="Arial" w:cs="Arial"/>
          <w:szCs w:val="24"/>
        </w:rPr>
      </w:pPr>
      <w:r w:rsidRPr="006226F6">
        <w:rPr>
          <w:rFonts w:ascii="Arial" w:hAnsi="Arial" w:cs="Arial"/>
          <w:b/>
          <w:i/>
          <w:szCs w:val="24"/>
        </w:rPr>
        <w:t>Duratio</w:t>
      </w:r>
      <w:r w:rsidR="002B3E8B" w:rsidRPr="006226F6">
        <w:rPr>
          <w:rFonts w:ascii="Arial" w:hAnsi="Arial" w:cs="Arial"/>
          <w:b/>
          <w:i/>
          <w:szCs w:val="24"/>
        </w:rPr>
        <w:t>n</w:t>
      </w:r>
      <w:r w:rsidRPr="006226F6">
        <w:rPr>
          <w:rFonts w:ascii="Arial" w:hAnsi="Arial" w:cs="Arial"/>
          <w:b/>
          <w:i/>
          <w:szCs w:val="24"/>
        </w:rPr>
        <w:t xml:space="preserve">: </w:t>
      </w:r>
      <w:r w:rsidRPr="006226F6">
        <w:rPr>
          <w:rFonts w:ascii="Arial" w:hAnsi="Arial" w:cs="Arial"/>
          <w:szCs w:val="24"/>
        </w:rPr>
        <w:t>16 full consecutive weeks (</w:t>
      </w:r>
      <w:proofErr w:type="gramStart"/>
      <w:r w:rsidRPr="006226F6">
        <w:rPr>
          <w:rFonts w:ascii="Arial" w:hAnsi="Arial" w:cs="Arial"/>
          <w:szCs w:val="24"/>
        </w:rPr>
        <w:t>similar to</w:t>
      </w:r>
      <w:proofErr w:type="gramEnd"/>
      <w:r w:rsidRPr="006226F6">
        <w:rPr>
          <w:rFonts w:ascii="Arial" w:hAnsi="Arial" w:cs="Arial"/>
          <w:szCs w:val="24"/>
        </w:rPr>
        <w:t xml:space="preserve"> co-op terms)</w:t>
      </w:r>
    </w:p>
    <w:p w14:paraId="6CC84FD1" w14:textId="77777777" w:rsidR="00B64054" w:rsidRPr="006226F6" w:rsidRDefault="00B64054" w:rsidP="002312C5">
      <w:pPr>
        <w:numPr>
          <w:ilvl w:val="0"/>
          <w:numId w:val="4"/>
        </w:numPr>
        <w:jc w:val="both"/>
        <w:rPr>
          <w:rFonts w:ascii="Arial" w:hAnsi="Arial" w:cs="Arial"/>
          <w:szCs w:val="24"/>
        </w:rPr>
      </w:pPr>
      <w:r w:rsidRPr="006226F6">
        <w:rPr>
          <w:rFonts w:ascii="Arial" w:hAnsi="Arial" w:cs="Arial"/>
          <w:szCs w:val="24"/>
        </w:rPr>
        <w:t xml:space="preserve">For USRA terms shorter than 16 weeks: NSERC’s approval is required </w:t>
      </w:r>
      <w:r w:rsidRPr="006226F6">
        <w:rPr>
          <w:rFonts w:ascii="Arial" w:hAnsi="Arial" w:cs="Arial"/>
          <w:b/>
          <w:szCs w:val="24"/>
        </w:rPr>
        <w:t>prior</w:t>
      </w:r>
      <w:r w:rsidRPr="006226F6">
        <w:rPr>
          <w:rFonts w:ascii="Arial" w:hAnsi="Arial" w:cs="Arial"/>
          <w:szCs w:val="24"/>
        </w:rPr>
        <w:t xml:space="preserve"> to the beginning of the </w:t>
      </w:r>
      <w:r w:rsidR="009743DA" w:rsidRPr="006226F6">
        <w:rPr>
          <w:rFonts w:ascii="Arial" w:hAnsi="Arial" w:cs="Arial"/>
          <w:szCs w:val="24"/>
        </w:rPr>
        <w:t>award</w:t>
      </w:r>
      <w:r w:rsidRPr="006226F6">
        <w:rPr>
          <w:rFonts w:ascii="Arial" w:hAnsi="Arial" w:cs="Arial"/>
          <w:szCs w:val="24"/>
        </w:rPr>
        <w:t xml:space="preserve"> term. Departments must submit any short </w:t>
      </w:r>
      <w:r w:rsidR="009743DA" w:rsidRPr="006226F6">
        <w:rPr>
          <w:rFonts w:ascii="Arial" w:hAnsi="Arial" w:cs="Arial"/>
          <w:szCs w:val="24"/>
        </w:rPr>
        <w:t>award</w:t>
      </w:r>
      <w:r w:rsidRPr="006226F6">
        <w:rPr>
          <w:rFonts w:ascii="Arial" w:hAnsi="Arial" w:cs="Arial"/>
          <w:szCs w:val="24"/>
        </w:rPr>
        <w:t xml:space="preserve"> term requests along with a justification to Research Services as soon as possible.</w:t>
      </w:r>
    </w:p>
    <w:p w14:paraId="5BAAEDE6" w14:textId="77777777" w:rsidR="00B64054" w:rsidRPr="006226F6" w:rsidRDefault="001F1331" w:rsidP="002312C5">
      <w:pPr>
        <w:numPr>
          <w:ilvl w:val="0"/>
          <w:numId w:val="4"/>
        </w:numPr>
        <w:jc w:val="both"/>
        <w:rPr>
          <w:rFonts w:ascii="Arial" w:hAnsi="Arial" w:cs="Arial"/>
          <w:color w:val="000000"/>
          <w:szCs w:val="24"/>
        </w:rPr>
      </w:pPr>
      <w:r w:rsidRPr="006226F6">
        <w:rPr>
          <w:rFonts w:ascii="Arial" w:hAnsi="Arial" w:cs="Arial"/>
          <w:b/>
          <w:color w:val="000000"/>
          <w:szCs w:val="24"/>
        </w:rPr>
        <w:t>There is n</w:t>
      </w:r>
      <w:r w:rsidR="00B64054" w:rsidRPr="006226F6">
        <w:rPr>
          <w:rFonts w:ascii="Arial" w:hAnsi="Arial" w:cs="Arial"/>
          <w:b/>
          <w:color w:val="000000"/>
          <w:szCs w:val="24"/>
        </w:rPr>
        <w:t xml:space="preserve">o provision for sick leave, </w:t>
      </w:r>
      <w:proofErr w:type="gramStart"/>
      <w:r w:rsidR="00B64054" w:rsidRPr="006226F6">
        <w:rPr>
          <w:rFonts w:ascii="Arial" w:hAnsi="Arial" w:cs="Arial"/>
          <w:b/>
          <w:color w:val="000000"/>
          <w:szCs w:val="24"/>
        </w:rPr>
        <w:t>vacation</w:t>
      </w:r>
      <w:proofErr w:type="gramEnd"/>
      <w:r w:rsidR="00B64054" w:rsidRPr="006226F6">
        <w:rPr>
          <w:rFonts w:ascii="Arial" w:hAnsi="Arial" w:cs="Arial"/>
          <w:b/>
          <w:color w:val="000000"/>
          <w:szCs w:val="24"/>
        </w:rPr>
        <w:t xml:space="preserve"> or other interruptions of awards.</w:t>
      </w:r>
      <w:r w:rsidR="00B64054" w:rsidRPr="006226F6">
        <w:rPr>
          <w:rFonts w:ascii="Arial" w:hAnsi="Arial" w:cs="Arial"/>
          <w:color w:val="000000"/>
          <w:szCs w:val="24"/>
        </w:rPr>
        <w:t xml:space="preserve"> Should a</w:t>
      </w:r>
      <w:r w:rsidR="009743DA" w:rsidRPr="006226F6">
        <w:rPr>
          <w:rFonts w:ascii="Arial" w:hAnsi="Arial" w:cs="Arial"/>
          <w:color w:val="000000"/>
          <w:szCs w:val="24"/>
        </w:rPr>
        <w:t>n</w:t>
      </w:r>
      <w:r w:rsidR="00B64054" w:rsidRPr="006226F6">
        <w:rPr>
          <w:rFonts w:ascii="Arial" w:hAnsi="Arial" w:cs="Arial"/>
          <w:color w:val="000000"/>
          <w:szCs w:val="24"/>
        </w:rPr>
        <w:t xml:space="preserve"> </w:t>
      </w:r>
      <w:r w:rsidR="009743DA" w:rsidRPr="006226F6">
        <w:rPr>
          <w:rFonts w:ascii="Arial" w:hAnsi="Arial" w:cs="Arial"/>
          <w:color w:val="000000"/>
          <w:szCs w:val="24"/>
        </w:rPr>
        <w:t xml:space="preserve">award </w:t>
      </w:r>
      <w:r w:rsidR="00B64054" w:rsidRPr="006226F6">
        <w:rPr>
          <w:rFonts w:ascii="Arial" w:hAnsi="Arial" w:cs="Arial"/>
          <w:color w:val="000000"/>
          <w:szCs w:val="24"/>
        </w:rPr>
        <w:t xml:space="preserve">be terminated early, </w:t>
      </w:r>
      <w:r w:rsidR="00851BF5" w:rsidRPr="006226F6">
        <w:rPr>
          <w:rFonts w:ascii="Arial" w:hAnsi="Arial" w:cs="Arial"/>
          <w:color w:val="000000"/>
          <w:szCs w:val="24"/>
        </w:rPr>
        <w:t>please</w:t>
      </w:r>
      <w:r w:rsidR="00B64054" w:rsidRPr="006226F6">
        <w:rPr>
          <w:rFonts w:ascii="Arial" w:hAnsi="Arial" w:cs="Arial"/>
          <w:color w:val="000000"/>
          <w:szCs w:val="24"/>
        </w:rPr>
        <w:t xml:space="preserve"> </w:t>
      </w:r>
      <w:r w:rsidR="00851BF5" w:rsidRPr="006226F6">
        <w:rPr>
          <w:rFonts w:ascii="Arial" w:hAnsi="Arial" w:cs="Arial"/>
          <w:color w:val="000000"/>
          <w:szCs w:val="24"/>
        </w:rPr>
        <w:t>c</w:t>
      </w:r>
      <w:r w:rsidR="00B64054" w:rsidRPr="006226F6">
        <w:rPr>
          <w:rFonts w:ascii="Arial" w:hAnsi="Arial" w:cs="Arial"/>
          <w:color w:val="000000"/>
          <w:szCs w:val="24"/>
        </w:rPr>
        <w:t xml:space="preserve">ontact the Research Services </w:t>
      </w:r>
      <w:r w:rsidR="00CD63AF" w:rsidRPr="006226F6">
        <w:rPr>
          <w:rFonts w:ascii="Arial" w:hAnsi="Arial" w:cs="Arial"/>
          <w:color w:val="000000"/>
          <w:szCs w:val="24"/>
        </w:rPr>
        <w:t xml:space="preserve">Office (RSO) </w:t>
      </w:r>
      <w:r w:rsidR="00B64054" w:rsidRPr="006226F6">
        <w:rPr>
          <w:rFonts w:ascii="Arial" w:hAnsi="Arial" w:cs="Arial"/>
          <w:color w:val="000000"/>
          <w:szCs w:val="24"/>
        </w:rPr>
        <w:t>immediately</w:t>
      </w:r>
      <w:r w:rsidR="00851BF5" w:rsidRPr="006226F6">
        <w:rPr>
          <w:rFonts w:ascii="Arial" w:hAnsi="Arial" w:cs="Arial"/>
          <w:color w:val="000000"/>
          <w:szCs w:val="24"/>
        </w:rPr>
        <w:t xml:space="preserve"> so that NSERC can be informed.</w:t>
      </w:r>
    </w:p>
    <w:p w14:paraId="47757CD3" w14:textId="77777777" w:rsidR="00B64054" w:rsidRPr="006226F6" w:rsidRDefault="00851BF5" w:rsidP="002312C5">
      <w:pPr>
        <w:numPr>
          <w:ilvl w:val="0"/>
          <w:numId w:val="4"/>
        </w:numPr>
        <w:jc w:val="both"/>
        <w:rPr>
          <w:rFonts w:ascii="Arial" w:hAnsi="Arial" w:cs="Arial"/>
          <w:szCs w:val="24"/>
        </w:rPr>
      </w:pPr>
      <w:r w:rsidRPr="006226F6">
        <w:rPr>
          <w:rFonts w:ascii="Arial" w:hAnsi="Arial" w:cs="Arial"/>
          <w:color w:val="000000"/>
          <w:szCs w:val="24"/>
        </w:rPr>
        <w:t xml:space="preserve">NSERC does not permit USRA </w:t>
      </w:r>
      <w:r w:rsidR="00B64054" w:rsidRPr="006226F6">
        <w:rPr>
          <w:rFonts w:ascii="Arial" w:hAnsi="Arial" w:cs="Arial"/>
          <w:color w:val="000000"/>
          <w:szCs w:val="24"/>
        </w:rPr>
        <w:t xml:space="preserve">Awards </w:t>
      </w:r>
      <w:r w:rsidRPr="006226F6">
        <w:rPr>
          <w:rFonts w:ascii="Arial" w:hAnsi="Arial" w:cs="Arial"/>
          <w:color w:val="000000"/>
          <w:szCs w:val="24"/>
        </w:rPr>
        <w:t xml:space="preserve">to be </w:t>
      </w:r>
      <w:proofErr w:type="spellStart"/>
      <w:r w:rsidR="00B64054" w:rsidRPr="006226F6">
        <w:rPr>
          <w:rFonts w:ascii="Arial" w:hAnsi="Arial" w:cs="Arial"/>
          <w:color w:val="000000"/>
          <w:szCs w:val="24"/>
        </w:rPr>
        <w:t>be</w:t>
      </w:r>
      <w:proofErr w:type="spellEnd"/>
      <w:r w:rsidR="00B64054" w:rsidRPr="006226F6">
        <w:rPr>
          <w:rFonts w:ascii="Arial" w:hAnsi="Arial" w:cs="Arial"/>
          <w:color w:val="000000"/>
          <w:szCs w:val="24"/>
        </w:rPr>
        <w:t xml:space="preserve"> deferred.</w:t>
      </w:r>
    </w:p>
    <w:p w14:paraId="0142968E" w14:textId="77777777" w:rsidR="00B64054" w:rsidRPr="006226F6" w:rsidRDefault="00B64054" w:rsidP="00B64054">
      <w:pPr>
        <w:ind w:left="360"/>
        <w:rPr>
          <w:rFonts w:ascii="Arial" w:hAnsi="Arial" w:cs="Arial"/>
          <w:szCs w:val="24"/>
        </w:rPr>
      </w:pPr>
    </w:p>
    <w:p w14:paraId="72966846" w14:textId="77777777" w:rsidR="0034603D" w:rsidRPr="006226F6" w:rsidRDefault="0034603D" w:rsidP="00AD2AA0">
      <w:pPr>
        <w:tabs>
          <w:tab w:val="num" w:pos="720"/>
        </w:tabs>
        <w:jc w:val="both"/>
        <w:rPr>
          <w:rFonts w:ascii="Arial" w:hAnsi="Arial" w:cs="Arial"/>
          <w:szCs w:val="24"/>
        </w:rPr>
      </w:pPr>
      <w:r w:rsidRPr="006226F6">
        <w:rPr>
          <w:rStyle w:val="SubtitleChar"/>
          <w:rFonts w:ascii="Arial" w:hAnsi="Arial" w:cs="Arial"/>
        </w:rPr>
        <w:t>Tenure at Another Location:</w:t>
      </w:r>
      <w:r w:rsidRPr="006226F6">
        <w:rPr>
          <w:rFonts w:ascii="Arial" w:hAnsi="Arial" w:cs="Arial"/>
          <w:szCs w:val="24"/>
        </w:rPr>
        <w:t xml:space="preserve"> </w:t>
      </w:r>
      <w:r w:rsidR="00851BF5" w:rsidRPr="006226F6">
        <w:rPr>
          <w:rFonts w:ascii="Arial" w:hAnsi="Arial" w:cs="Arial"/>
          <w:szCs w:val="24"/>
        </w:rPr>
        <w:t>The USRA Award holder and their supervisor must both be at the same university where the student holds the USRA. USRA allocations ar</w:t>
      </w:r>
      <w:r w:rsidR="00841AA1" w:rsidRPr="006226F6">
        <w:rPr>
          <w:rFonts w:ascii="Arial" w:hAnsi="Arial" w:cs="Arial"/>
          <w:szCs w:val="24"/>
        </w:rPr>
        <w:t>e not</w:t>
      </w:r>
      <w:r w:rsidRPr="006226F6">
        <w:rPr>
          <w:rFonts w:ascii="Arial" w:hAnsi="Arial" w:cs="Arial"/>
          <w:szCs w:val="24"/>
        </w:rPr>
        <w:t xml:space="preserve"> transferable from one university to another. Students may apply at any eligible university. </w:t>
      </w:r>
    </w:p>
    <w:p w14:paraId="0F2B4975" w14:textId="77777777" w:rsidR="00704A5D" w:rsidRPr="006226F6" w:rsidRDefault="00704A5D" w:rsidP="00A45DB1">
      <w:pPr>
        <w:ind w:left="720"/>
        <w:rPr>
          <w:rFonts w:ascii="Arial" w:hAnsi="Arial" w:cs="Arial"/>
          <w:szCs w:val="24"/>
        </w:rPr>
      </w:pPr>
    </w:p>
    <w:p w14:paraId="0AADCE78" w14:textId="77777777" w:rsidR="00DB55AE" w:rsidRPr="006226F6" w:rsidRDefault="00DB55AE" w:rsidP="00AD2AA0">
      <w:pPr>
        <w:rPr>
          <w:rFonts w:ascii="Arial" w:hAnsi="Arial" w:cs="Arial"/>
          <w:szCs w:val="24"/>
        </w:rPr>
      </w:pPr>
      <w:r w:rsidRPr="006226F6">
        <w:rPr>
          <w:rStyle w:val="SubtitleChar"/>
          <w:rFonts w:ascii="Arial" w:hAnsi="Arial" w:cs="Arial"/>
        </w:rPr>
        <w:t>USRA</w:t>
      </w:r>
      <w:r w:rsidR="009743DA" w:rsidRPr="006226F6">
        <w:rPr>
          <w:rStyle w:val="SubtitleChar"/>
          <w:rFonts w:ascii="Arial" w:hAnsi="Arial" w:cs="Arial"/>
        </w:rPr>
        <w:t xml:space="preserve"> </w:t>
      </w:r>
      <w:r w:rsidRPr="006226F6">
        <w:rPr>
          <w:rStyle w:val="SubtitleChar"/>
          <w:rFonts w:ascii="Arial" w:hAnsi="Arial" w:cs="Arial"/>
        </w:rPr>
        <w:t>ter</w:t>
      </w:r>
      <w:r w:rsidR="000B6770" w:rsidRPr="006226F6">
        <w:rPr>
          <w:rStyle w:val="SubtitleChar"/>
          <w:rFonts w:ascii="Arial" w:hAnsi="Arial" w:cs="Arial"/>
        </w:rPr>
        <w:t>m at UofT</w:t>
      </w:r>
      <w:r w:rsidRPr="006226F6">
        <w:rPr>
          <w:rStyle w:val="SubtitleChar"/>
          <w:rFonts w:ascii="Arial" w:hAnsi="Arial" w:cs="Arial"/>
        </w:rPr>
        <w:t>:</w:t>
      </w:r>
      <w:r w:rsidRPr="006226F6">
        <w:rPr>
          <w:rFonts w:ascii="Arial" w:hAnsi="Arial" w:cs="Arial"/>
          <w:b/>
          <w:i/>
          <w:szCs w:val="24"/>
        </w:rPr>
        <w:t xml:space="preserve"> </w:t>
      </w:r>
      <w:r w:rsidRPr="006226F6">
        <w:rPr>
          <w:rFonts w:ascii="Arial" w:hAnsi="Arial" w:cs="Arial"/>
          <w:szCs w:val="24"/>
        </w:rPr>
        <w:t xml:space="preserve">The University of Toronto administers this program in the </w:t>
      </w:r>
      <w:r w:rsidR="000B6770" w:rsidRPr="006226F6">
        <w:rPr>
          <w:rFonts w:ascii="Arial" w:hAnsi="Arial" w:cs="Arial"/>
          <w:b/>
          <w:szCs w:val="24"/>
          <w:u w:val="single"/>
        </w:rPr>
        <w:t>s</w:t>
      </w:r>
      <w:r w:rsidRPr="006226F6">
        <w:rPr>
          <w:rFonts w:ascii="Arial" w:hAnsi="Arial" w:cs="Arial"/>
          <w:b/>
          <w:szCs w:val="24"/>
          <w:u w:val="single"/>
        </w:rPr>
        <w:t>ummer term</w:t>
      </w:r>
      <w:r w:rsidRPr="006226F6">
        <w:rPr>
          <w:rFonts w:ascii="Arial" w:hAnsi="Arial" w:cs="Arial"/>
          <w:szCs w:val="24"/>
        </w:rPr>
        <w:t xml:space="preserve"> only</w:t>
      </w:r>
      <w:r w:rsidR="000B6770" w:rsidRPr="006226F6">
        <w:rPr>
          <w:rFonts w:ascii="Arial" w:hAnsi="Arial" w:cs="Arial"/>
          <w:szCs w:val="24"/>
        </w:rPr>
        <w:t>,</w:t>
      </w:r>
      <w:r w:rsidRPr="006226F6">
        <w:rPr>
          <w:rFonts w:ascii="Arial" w:hAnsi="Arial" w:cs="Arial"/>
          <w:szCs w:val="24"/>
        </w:rPr>
        <w:t xml:space="preserve"> between May </w:t>
      </w:r>
      <w:r w:rsidR="009743DA" w:rsidRPr="006226F6">
        <w:rPr>
          <w:rFonts w:ascii="Arial" w:hAnsi="Arial" w:cs="Arial"/>
          <w:szCs w:val="24"/>
        </w:rPr>
        <w:t>2</w:t>
      </w:r>
      <w:r w:rsidR="009743DA" w:rsidRPr="006226F6">
        <w:rPr>
          <w:rFonts w:ascii="Arial" w:hAnsi="Arial" w:cs="Arial"/>
          <w:szCs w:val="24"/>
          <w:vertAlign w:val="superscript"/>
        </w:rPr>
        <w:t>nd</w:t>
      </w:r>
      <w:r w:rsidRPr="006226F6">
        <w:rPr>
          <w:rFonts w:ascii="Arial" w:hAnsi="Arial" w:cs="Arial"/>
          <w:szCs w:val="24"/>
        </w:rPr>
        <w:t xml:space="preserve"> and </w:t>
      </w:r>
      <w:r w:rsidR="00CA5514" w:rsidRPr="006226F6">
        <w:rPr>
          <w:rFonts w:ascii="Arial" w:hAnsi="Arial" w:cs="Arial"/>
          <w:szCs w:val="24"/>
        </w:rPr>
        <w:t>September 2</w:t>
      </w:r>
      <w:r w:rsidR="00CA5514" w:rsidRPr="006226F6">
        <w:rPr>
          <w:rFonts w:ascii="Arial" w:hAnsi="Arial" w:cs="Arial"/>
          <w:szCs w:val="24"/>
          <w:vertAlign w:val="superscript"/>
        </w:rPr>
        <w:t>nd</w:t>
      </w:r>
      <w:r w:rsidR="00CA5514" w:rsidRPr="006226F6">
        <w:rPr>
          <w:rFonts w:ascii="Arial" w:hAnsi="Arial" w:cs="Arial"/>
          <w:szCs w:val="24"/>
        </w:rPr>
        <w:t xml:space="preserve"> </w:t>
      </w:r>
      <w:r w:rsidRPr="006226F6">
        <w:rPr>
          <w:rFonts w:ascii="Arial" w:hAnsi="Arial" w:cs="Arial"/>
          <w:szCs w:val="24"/>
        </w:rPr>
        <w:t>of each year.</w:t>
      </w:r>
    </w:p>
    <w:p w14:paraId="48D69794" w14:textId="77777777" w:rsidR="00664E51" w:rsidRPr="006226F6" w:rsidRDefault="00664E51" w:rsidP="007B0013">
      <w:pPr>
        <w:rPr>
          <w:rFonts w:ascii="Arial" w:hAnsi="Arial" w:cs="Arial"/>
          <w:szCs w:val="24"/>
        </w:rPr>
      </w:pPr>
    </w:p>
    <w:p w14:paraId="6B81D544" w14:textId="77777777" w:rsidR="00DB55AE" w:rsidRPr="006226F6" w:rsidRDefault="00DB55AE" w:rsidP="00AD2AA0">
      <w:pPr>
        <w:rPr>
          <w:rFonts w:ascii="Arial" w:hAnsi="Arial" w:cs="Arial"/>
          <w:szCs w:val="24"/>
        </w:rPr>
      </w:pPr>
      <w:r w:rsidRPr="006226F6">
        <w:rPr>
          <w:rStyle w:val="SubtitleChar"/>
          <w:rFonts w:ascii="Arial" w:hAnsi="Arial" w:cs="Arial"/>
        </w:rPr>
        <w:t xml:space="preserve">Departmental </w:t>
      </w:r>
      <w:r w:rsidR="007B0013" w:rsidRPr="006226F6">
        <w:rPr>
          <w:rStyle w:val="SubtitleChar"/>
          <w:rFonts w:ascii="Arial" w:hAnsi="Arial" w:cs="Arial"/>
        </w:rPr>
        <w:t xml:space="preserve">Quotas and </w:t>
      </w:r>
      <w:r w:rsidRPr="006226F6">
        <w:rPr>
          <w:rStyle w:val="SubtitleChar"/>
          <w:rFonts w:ascii="Arial" w:hAnsi="Arial" w:cs="Arial"/>
        </w:rPr>
        <w:t>Deadline</w:t>
      </w:r>
      <w:r w:rsidR="00872E7D" w:rsidRPr="006226F6">
        <w:rPr>
          <w:rStyle w:val="SubtitleChar"/>
          <w:rFonts w:ascii="Arial" w:hAnsi="Arial" w:cs="Arial"/>
        </w:rPr>
        <w:t>s</w:t>
      </w:r>
      <w:r w:rsidRPr="006226F6">
        <w:rPr>
          <w:rStyle w:val="SubtitleChar"/>
          <w:rFonts w:ascii="Arial" w:hAnsi="Arial" w:cs="Arial"/>
        </w:rPr>
        <w:t>:</w:t>
      </w:r>
      <w:r w:rsidRPr="006226F6">
        <w:rPr>
          <w:rFonts w:ascii="Arial" w:hAnsi="Arial" w:cs="Arial"/>
          <w:b/>
          <w:i/>
          <w:szCs w:val="24"/>
        </w:rPr>
        <w:t xml:space="preserve"> </w:t>
      </w:r>
      <w:r w:rsidRPr="006226F6">
        <w:rPr>
          <w:rFonts w:ascii="Arial" w:hAnsi="Arial" w:cs="Arial"/>
          <w:szCs w:val="24"/>
        </w:rPr>
        <w:t xml:space="preserve">Contact the respective department Undergraduate </w:t>
      </w:r>
      <w:r w:rsidR="005D0802" w:rsidRPr="006226F6">
        <w:rPr>
          <w:rFonts w:ascii="Arial" w:hAnsi="Arial" w:cs="Arial"/>
          <w:szCs w:val="24"/>
        </w:rPr>
        <w:t>C</w:t>
      </w:r>
      <w:r w:rsidRPr="006226F6">
        <w:rPr>
          <w:rFonts w:ascii="Arial" w:hAnsi="Arial" w:cs="Arial"/>
          <w:szCs w:val="24"/>
        </w:rPr>
        <w:t>oordinators.</w:t>
      </w:r>
    </w:p>
    <w:p w14:paraId="6EDF7CFF" w14:textId="77777777" w:rsidR="00DB55AE" w:rsidRPr="006226F6" w:rsidRDefault="00DB55AE" w:rsidP="00A45DB1">
      <w:pPr>
        <w:ind w:left="720"/>
        <w:rPr>
          <w:rFonts w:ascii="Arial" w:hAnsi="Arial" w:cs="Arial"/>
          <w:szCs w:val="24"/>
        </w:rPr>
      </w:pPr>
    </w:p>
    <w:p w14:paraId="0ECB470A" w14:textId="77777777" w:rsidR="007C513C" w:rsidRPr="006226F6" w:rsidRDefault="007C513C" w:rsidP="00AD2AA0">
      <w:pPr>
        <w:rPr>
          <w:rFonts w:ascii="Arial" w:hAnsi="Arial" w:cs="Arial"/>
          <w:szCs w:val="24"/>
        </w:rPr>
      </w:pPr>
    </w:p>
    <w:p w14:paraId="2770FC9D" w14:textId="77777777" w:rsidR="001D23B1" w:rsidRPr="006226F6" w:rsidRDefault="001D23B1" w:rsidP="00016780">
      <w:pPr>
        <w:pStyle w:val="Subtitle"/>
        <w:rPr>
          <w:rFonts w:ascii="Arial" w:hAnsi="Arial" w:cs="Arial"/>
        </w:rPr>
      </w:pPr>
    </w:p>
    <w:p w14:paraId="3497CC6E" w14:textId="77777777" w:rsidR="009E700B" w:rsidRPr="006226F6" w:rsidRDefault="002E0875" w:rsidP="00016780">
      <w:pPr>
        <w:pStyle w:val="Subtitle"/>
        <w:rPr>
          <w:rFonts w:ascii="Arial" w:hAnsi="Arial" w:cs="Arial"/>
        </w:rPr>
      </w:pPr>
      <w:r w:rsidRPr="006226F6">
        <w:rPr>
          <w:rFonts w:ascii="Arial" w:hAnsi="Arial" w:cs="Arial"/>
        </w:rPr>
        <w:lastRenderedPageBreak/>
        <w:t>ELIGIBILITY CRITERIA</w:t>
      </w:r>
      <w:r w:rsidR="00704A5D" w:rsidRPr="006226F6">
        <w:rPr>
          <w:rFonts w:ascii="Arial" w:hAnsi="Arial" w:cs="Arial"/>
        </w:rPr>
        <w:t xml:space="preserve"> </w:t>
      </w:r>
      <w:r w:rsidR="009E700B" w:rsidRPr="006226F6">
        <w:rPr>
          <w:rFonts w:ascii="Arial" w:hAnsi="Arial" w:cs="Arial"/>
        </w:rPr>
        <w:t>FOR STUDENTS</w:t>
      </w:r>
      <w:r w:rsidR="00704A5D" w:rsidRPr="006226F6">
        <w:rPr>
          <w:rFonts w:ascii="Arial" w:hAnsi="Arial" w:cs="Arial"/>
        </w:rPr>
        <w:t xml:space="preserve"> &amp; SUPERVISORS</w:t>
      </w:r>
    </w:p>
    <w:p w14:paraId="3E8A770C" w14:textId="77777777" w:rsidR="009E700B" w:rsidRPr="006226F6" w:rsidRDefault="009E700B" w:rsidP="00A45DB1">
      <w:pPr>
        <w:ind w:left="720"/>
        <w:rPr>
          <w:rFonts w:ascii="Arial" w:hAnsi="Arial" w:cs="Arial"/>
          <w:b/>
          <w:szCs w:val="24"/>
        </w:rPr>
      </w:pPr>
    </w:p>
    <w:p w14:paraId="6105CE17" w14:textId="77777777" w:rsidR="006F32D9" w:rsidRPr="006226F6" w:rsidRDefault="00FC4CB6" w:rsidP="00AD2AA0">
      <w:pPr>
        <w:pStyle w:val="Subtitle"/>
        <w:jc w:val="left"/>
        <w:rPr>
          <w:rFonts w:ascii="Arial" w:hAnsi="Arial" w:cs="Arial"/>
        </w:rPr>
      </w:pPr>
      <w:r w:rsidRPr="006226F6">
        <w:rPr>
          <w:rFonts w:ascii="Arial" w:hAnsi="Arial" w:cs="Arial"/>
        </w:rPr>
        <w:t>A. Student</w:t>
      </w:r>
    </w:p>
    <w:tbl>
      <w:tblPr>
        <w:tblW w:w="9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24"/>
        <w:gridCol w:w="2988"/>
      </w:tblGrid>
      <w:tr w:rsidR="00F5551C" w:rsidRPr="006226F6" w14:paraId="0B3F95E5" w14:textId="77777777" w:rsidTr="00602599">
        <w:tc>
          <w:tcPr>
            <w:tcW w:w="6824" w:type="dxa"/>
            <w:shd w:val="clear" w:color="auto" w:fill="E0E0E0"/>
          </w:tcPr>
          <w:p w14:paraId="36C0342E" w14:textId="77777777" w:rsidR="00F5551C" w:rsidRPr="006226F6" w:rsidRDefault="00F5551C" w:rsidP="00AD2AA0">
            <w:pPr>
              <w:pStyle w:val="Subtitle"/>
              <w:rPr>
                <w:rFonts w:ascii="Arial" w:hAnsi="Arial" w:cs="Arial"/>
              </w:rPr>
            </w:pPr>
            <w:r w:rsidRPr="006226F6">
              <w:rPr>
                <w:rFonts w:ascii="Arial" w:hAnsi="Arial" w:cs="Arial"/>
              </w:rPr>
              <w:t>Eligible</w:t>
            </w:r>
          </w:p>
        </w:tc>
        <w:tc>
          <w:tcPr>
            <w:tcW w:w="2988" w:type="dxa"/>
            <w:shd w:val="clear" w:color="auto" w:fill="E0E0E0"/>
          </w:tcPr>
          <w:p w14:paraId="069E8ACD" w14:textId="77777777" w:rsidR="00F5551C" w:rsidRPr="006226F6" w:rsidRDefault="00F5551C" w:rsidP="00AD2AA0">
            <w:pPr>
              <w:pStyle w:val="Subtitle"/>
              <w:rPr>
                <w:rFonts w:ascii="Arial" w:hAnsi="Arial" w:cs="Arial"/>
              </w:rPr>
            </w:pPr>
            <w:r w:rsidRPr="006226F6">
              <w:rPr>
                <w:rFonts w:ascii="Arial" w:hAnsi="Arial" w:cs="Arial"/>
              </w:rPr>
              <w:t>Ineligible</w:t>
            </w:r>
          </w:p>
        </w:tc>
      </w:tr>
      <w:tr w:rsidR="00F5551C" w:rsidRPr="006226F6" w14:paraId="01B32F09" w14:textId="77777777" w:rsidTr="00AD2AA0">
        <w:trPr>
          <w:trHeight w:val="5255"/>
        </w:trPr>
        <w:tc>
          <w:tcPr>
            <w:tcW w:w="6824" w:type="dxa"/>
            <w:shd w:val="clear" w:color="auto" w:fill="auto"/>
          </w:tcPr>
          <w:p w14:paraId="2166273E" w14:textId="77777777" w:rsidR="00AD2AA0" w:rsidRPr="006226F6" w:rsidRDefault="00CE3B23" w:rsidP="002312C5">
            <w:pPr>
              <w:numPr>
                <w:ilvl w:val="0"/>
                <w:numId w:val="5"/>
              </w:numPr>
              <w:rPr>
                <w:rFonts w:ascii="Arial" w:hAnsi="Arial" w:cs="Arial"/>
                <w:szCs w:val="24"/>
              </w:rPr>
            </w:pPr>
            <w:r w:rsidRPr="006226F6">
              <w:rPr>
                <w:rFonts w:ascii="Arial" w:hAnsi="Arial" w:cs="Arial"/>
                <w:szCs w:val="24"/>
              </w:rPr>
              <w:t>Canadian c</w:t>
            </w:r>
            <w:r w:rsidR="00F5551C" w:rsidRPr="006226F6">
              <w:rPr>
                <w:rFonts w:ascii="Arial" w:hAnsi="Arial" w:cs="Arial"/>
                <w:szCs w:val="24"/>
              </w:rPr>
              <w:t>itizen</w:t>
            </w:r>
            <w:r w:rsidR="001F1331" w:rsidRPr="006226F6">
              <w:rPr>
                <w:rFonts w:ascii="Arial" w:hAnsi="Arial" w:cs="Arial"/>
                <w:szCs w:val="24"/>
              </w:rPr>
              <w:t>s</w:t>
            </w:r>
            <w:r w:rsidR="00F5551C" w:rsidRPr="006226F6">
              <w:rPr>
                <w:rFonts w:ascii="Arial" w:hAnsi="Arial" w:cs="Arial"/>
                <w:szCs w:val="24"/>
              </w:rPr>
              <w:t xml:space="preserve"> or permanent resident</w:t>
            </w:r>
            <w:r w:rsidR="001F1331" w:rsidRPr="006226F6">
              <w:rPr>
                <w:rFonts w:ascii="Arial" w:hAnsi="Arial" w:cs="Arial"/>
                <w:szCs w:val="24"/>
              </w:rPr>
              <w:t>s</w:t>
            </w:r>
            <w:r w:rsidR="00F5551C" w:rsidRPr="006226F6">
              <w:rPr>
                <w:rFonts w:ascii="Arial" w:hAnsi="Arial" w:cs="Arial"/>
                <w:szCs w:val="24"/>
              </w:rPr>
              <w:t xml:space="preserve"> of Canada.</w:t>
            </w:r>
          </w:p>
          <w:p w14:paraId="66FC4013" w14:textId="77777777" w:rsidR="00F5551C" w:rsidRPr="006226F6" w:rsidRDefault="00F5551C" w:rsidP="002312C5">
            <w:pPr>
              <w:numPr>
                <w:ilvl w:val="0"/>
                <w:numId w:val="5"/>
              </w:numPr>
              <w:rPr>
                <w:rFonts w:ascii="Arial" w:hAnsi="Arial" w:cs="Arial"/>
                <w:szCs w:val="24"/>
              </w:rPr>
            </w:pPr>
            <w:r w:rsidRPr="006226F6">
              <w:rPr>
                <w:rFonts w:ascii="Arial" w:hAnsi="Arial" w:cs="Arial"/>
                <w:szCs w:val="24"/>
              </w:rPr>
              <w:t xml:space="preserve">Registered </w:t>
            </w:r>
            <w:r w:rsidR="00664E51" w:rsidRPr="006226F6">
              <w:rPr>
                <w:rFonts w:ascii="Arial" w:hAnsi="Arial" w:cs="Arial"/>
                <w:szCs w:val="24"/>
              </w:rPr>
              <w:t xml:space="preserve">either full-time or part-time </w:t>
            </w:r>
            <w:r w:rsidRPr="006226F6">
              <w:rPr>
                <w:rFonts w:ascii="Arial" w:hAnsi="Arial" w:cs="Arial"/>
                <w:szCs w:val="24"/>
              </w:rPr>
              <w:t xml:space="preserve">(at the time of application) in a bachelor's degree program in </w:t>
            </w:r>
            <w:r w:rsidR="00B04535" w:rsidRPr="006226F6">
              <w:rPr>
                <w:rFonts w:ascii="Arial" w:hAnsi="Arial" w:cs="Arial"/>
                <w:szCs w:val="24"/>
              </w:rPr>
              <w:t xml:space="preserve">at least one of </w:t>
            </w:r>
            <w:r w:rsidR="009C5C94" w:rsidRPr="006226F6">
              <w:rPr>
                <w:rFonts w:ascii="Arial" w:hAnsi="Arial" w:cs="Arial"/>
                <w:szCs w:val="24"/>
              </w:rPr>
              <w:t xml:space="preserve">the </w:t>
            </w:r>
            <w:r w:rsidRPr="006226F6">
              <w:rPr>
                <w:rFonts w:ascii="Arial" w:hAnsi="Arial" w:cs="Arial"/>
                <w:szCs w:val="24"/>
              </w:rPr>
              <w:t>t</w:t>
            </w:r>
            <w:r w:rsidR="009C5C94" w:rsidRPr="006226F6">
              <w:rPr>
                <w:rFonts w:ascii="Arial" w:hAnsi="Arial" w:cs="Arial"/>
                <w:szCs w:val="24"/>
              </w:rPr>
              <w:t>wo</w:t>
            </w:r>
            <w:r w:rsidRPr="006226F6">
              <w:rPr>
                <w:rFonts w:ascii="Arial" w:hAnsi="Arial" w:cs="Arial"/>
                <w:szCs w:val="24"/>
              </w:rPr>
              <w:t xml:space="preserve"> term</w:t>
            </w:r>
            <w:r w:rsidR="009C5C94" w:rsidRPr="006226F6">
              <w:rPr>
                <w:rFonts w:ascii="Arial" w:hAnsi="Arial" w:cs="Arial"/>
                <w:szCs w:val="24"/>
              </w:rPr>
              <w:t>s</w:t>
            </w:r>
            <w:r w:rsidRPr="006226F6">
              <w:rPr>
                <w:rFonts w:ascii="Arial" w:hAnsi="Arial" w:cs="Arial"/>
                <w:szCs w:val="24"/>
              </w:rPr>
              <w:t xml:space="preserve"> immediately before holding the award. NSERC</w:t>
            </w:r>
            <w:r w:rsidR="00664E51" w:rsidRPr="006226F6">
              <w:rPr>
                <w:rFonts w:ascii="Arial" w:hAnsi="Arial" w:cs="Arial"/>
                <w:szCs w:val="24"/>
              </w:rPr>
              <w:t>, however,</w:t>
            </w:r>
            <w:r w:rsidRPr="006226F6">
              <w:rPr>
                <w:rFonts w:ascii="Arial" w:hAnsi="Arial" w:cs="Arial"/>
                <w:szCs w:val="24"/>
              </w:rPr>
              <w:t xml:space="preserve"> </w:t>
            </w:r>
            <w:r w:rsidR="0036483B" w:rsidRPr="006226F6">
              <w:rPr>
                <w:rFonts w:ascii="Arial" w:hAnsi="Arial" w:cs="Arial"/>
                <w:szCs w:val="24"/>
              </w:rPr>
              <w:t>expects</w:t>
            </w:r>
            <w:r w:rsidRPr="006226F6">
              <w:rPr>
                <w:rFonts w:ascii="Arial" w:hAnsi="Arial" w:cs="Arial"/>
                <w:szCs w:val="24"/>
              </w:rPr>
              <w:t xml:space="preserve"> that </w:t>
            </w:r>
            <w:r w:rsidR="007B0013" w:rsidRPr="006226F6">
              <w:rPr>
                <w:rFonts w:ascii="Arial" w:hAnsi="Arial" w:cs="Arial"/>
                <w:szCs w:val="24"/>
              </w:rPr>
              <w:t>full-time students will hold most awards</w:t>
            </w:r>
            <w:r w:rsidRPr="006226F6">
              <w:rPr>
                <w:rFonts w:ascii="Arial" w:hAnsi="Arial" w:cs="Arial"/>
                <w:szCs w:val="24"/>
              </w:rPr>
              <w:t>.</w:t>
            </w:r>
          </w:p>
          <w:p w14:paraId="76330ED6" w14:textId="77777777" w:rsidR="0029024D" w:rsidRPr="006226F6" w:rsidRDefault="0029024D" w:rsidP="002312C5">
            <w:pPr>
              <w:numPr>
                <w:ilvl w:val="1"/>
                <w:numId w:val="5"/>
              </w:numPr>
              <w:rPr>
                <w:rFonts w:ascii="Arial" w:hAnsi="Arial" w:cs="Arial"/>
                <w:szCs w:val="24"/>
              </w:rPr>
            </w:pPr>
            <w:r w:rsidRPr="006226F6">
              <w:rPr>
                <w:rFonts w:ascii="Arial" w:hAnsi="Arial" w:cs="Arial"/>
                <w:szCs w:val="24"/>
              </w:rPr>
              <w:t xml:space="preserve">A student is still eligible if they already hold a bachelor’s degree, </w:t>
            </w:r>
            <w:proofErr w:type="gramStart"/>
            <w:r w:rsidRPr="006226F6">
              <w:rPr>
                <w:rFonts w:ascii="Arial" w:hAnsi="Arial" w:cs="Arial"/>
                <w:szCs w:val="24"/>
              </w:rPr>
              <w:t>as long as</w:t>
            </w:r>
            <w:proofErr w:type="gramEnd"/>
            <w:r w:rsidRPr="006226F6">
              <w:rPr>
                <w:rFonts w:ascii="Arial" w:hAnsi="Arial" w:cs="Arial"/>
                <w:szCs w:val="24"/>
              </w:rPr>
              <w:t xml:space="preserve"> they are currently studying towards a second bachelor</w:t>
            </w:r>
            <w:r w:rsidR="00535401" w:rsidRPr="006226F6">
              <w:rPr>
                <w:rFonts w:ascii="Arial" w:hAnsi="Arial" w:cs="Arial"/>
                <w:szCs w:val="24"/>
              </w:rPr>
              <w:t>’s</w:t>
            </w:r>
            <w:r w:rsidRPr="006226F6">
              <w:rPr>
                <w:rFonts w:ascii="Arial" w:hAnsi="Arial" w:cs="Arial"/>
                <w:szCs w:val="24"/>
              </w:rPr>
              <w:t xml:space="preserve"> degree in the natural sciences or engineering. </w:t>
            </w:r>
          </w:p>
          <w:p w14:paraId="1FCD2433" w14:textId="77777777" w:rsidR="00F5551C" w:rsidRPr="006226F6" w:rsidRDefault="00F5551C" w:rsidP="002312C5">
            <w:pPr>
              <w:numPr>
                <w:ilvl w:val="0"/>
                <w:numId w:val="5"/>
              </w:numPr>
              <w:rPr>
                <w:rFonts w:ascii="Arial" w:hAnsi="Arial" w:cs="Arial"/>
                <w:szCs w:val="24"/>
              </w:rPr>
            </w:pPr>
            <w:r w:rsidRPr="006226F6">
              <w:rPr>
                <w:rFonts w:ascii="Arial" w:hAnsi="Arial" w:cs="Arial"/>
                <w:szCs w:val="24"/>
              </w:rPr>
              <w:t xml:space="preserve">Must have obtained, over the previous years of study, a cumulative average of at least second class (a grade of B or B-, if applicable) </w:t>
            </w:r>
          </w:p>
          <w:p w14:paraId="1BF28721" w14:textId="77777777" w:rsidR="00F5551C" w:rsidRPr="006226F6" w:rsidRDefault="00F5551C" w:rsidP="002312C5">
            <w:pPr>
              <w:numPr>
                <w:ilvl w:val="0"/>
                <w:numId w:val="5"/>
              </w:numPr>
              <w:rPr>
                <w:rFonts w:ascii="Arial" w:hAnsi="Arial" w:cs="Arial"/>
                <w:szCs w:val="24"/>
              </w:rPr>
            </w:pPr>
            <w:r w:rsidRPr="006226F6">
              <w:rPr>
                <w:rFonts w:ascii="Arial" w:hAnsi="Arial" w:cs="Arial"/>
                <w:szCs w:val="24"/>
              </w:rPr>
              <w:t xml:space="preserve">Must have completed, </w:t>
            </w:r>
            <w:r w:rsidRPr="006226F6">
              <w:rPr>
                <w:rFonts w:ascii="Arial" w:hAnsi="Arial" w:cs="Arial"/>
                <w:szCs w:val="24"/>
                <w:u w:val="single"/>
              </w:rPr>
              <w:t>at the time of application</w:t>
            </w:r>
            <w:r w:rsidR="00B04535" w:rsidRPr="006226F6">
              <w:rPr>
                <w:rFonts w:ascii="Arial" w:hAnsi="Arial" w:cs="Arial"/>
                <w:szCs w:val="24"/>
                <w:u w:val="single"/>
              </w:rPr>
              <w:t xml:space="preserve"> (by </w:t>
            </w:r>
            <w:r w:rsidR="0028077C" w:rsidRPr="006226F6">
              <w:rPr>
                <w:rFonts w:ascii="Arial" w:hAnsi="Arial" w:cs="Arial"/>
                <w:szCs w:val="24"/>
                <w:u w:val="single"/>
              </w:rPr>
              <w:t>March 31</w:t>
            </w:r>
            <w:r w:rsidR="00220CAD" w:rsidRPr="006226F6">
              <w:rPr>
                <w:rFonts w:ascii="Arial" w:hAnsi="Arial" w:cs="Arial"/>
                <w:szCs w:val="24"/>
                <w:u w:val="single"/>
              </w:rPr>
              <w:t>, 202</w:t>
            </w:r>
            <w:r w:rsidR="009743DA" w:rsidRPr="006226F6">
              <w:rPr>
                <w:rFonts w:ascii="Arial" w:hAnsi="Arial" w:cs="Arial"/>
                <w:szCs w:val="24"/>
                <w:u w:val="single"/>
              </w:rPr>
              <w:t>2</w:t>
            </w:r>
            <w:r w:rsidRPr="006226F6">
              <w:rPr>
                <w:rFonts w:ascii="Arial" w:hAnsi="Arial" w:cs="Arial"/>
                <w:szCs w:val="24"/>
              </w:rPr>
              <w:t xml:space="preserve">, a minimum of </w:t>
            </w:r>
            <w:r w:rsidRPr="006226F6">
              <w:rPr>
                <w:rFonts w:ascii="Arial" w:hAnsi="Arial" w:cs="Arial"/>
                <w:szCs w:val="24"/>
                <w:u w:val="single"/>
              </w:rPr>
              <w:t>two</w:t>
            </w:r>
            <w:r w:rsidRPr="006226F6">
              <w:rPr>
                <w:rFonts w:ascii="Arial" w:hAnsi="Arial" w:cs="Arial"/>
                <w:szCs w:val="24"/>
              </w:rPr>
              <w:t xml:space="preserve"> academic</w:t>
            </w:r>
            <w:r w:rsidR="00552A69" w:rsidRPr="006226F6">
              <w:rPr>
                <w:rFonts w:ascii="Arial" w:hAnsi="Arial" w:cs="Arial"/>
                <w:szCs w:val="24"/>
              </w:rPr>
              <w:t xml:space="preserve"> terms/</w:t>
            </w:r>
            <w:r w:rsidRPr="006226F6">
              <w:rPr>
                <w:rFonts w:ascii="Arial" w:hAnsi="Arial" w:cs="Arial"/>
                <w:szCs w:val="24"/>
              </w:rPr>
              <w:t>semesters.</w:t>
            </w:r>
            <w:r w:rsidR="007B0013" w:rsidRPr="006226F6">
              <w:rPr>
                <w:rFonts w:ascii="Arial" w:hAnsi="Arial" w:cs="Arial"/>
                <w:szCs w:val="24"/>
              </w:rPr>
              <w:t xml:space="preserve"> </w:t>
            </w:r>
          </w:p>
          <w:p w14:paraId="4236C538" w14:textId="77777777" w:rsidR="00F5551C" w:rsidRPr="006226F6" w:rsidRDefault="00F5551C" w:rsidP="002312C5">
            <w:pPr>
              <w:numPr>
                <w:ilvl w:val="0"/>
                <w:numId w:val="5"/>
              </w:numPr>
              <w:rPr>
                <w:rFonts w:ascii="Arial" w:hAnsi="Arial" w:cs="Arial"/>
                <w:szCs w:val="24"/>
              </w:rPr>
            </w:pPr>
            <w:r w:rsidRPr="006226F6">
              <w:rPr>
                <w:rFonts w:ascii="Arial" w:hAnsi="Arial" w:cs="Arial"/>
                <w:szCs w:val="24"/>
              </w:rPr>
              <w:t xml:space="preserve">Graduating students in the term immediately following the completion of their undergraduate program requirements, </w:t>
            </w:r>
            <w:proofErr w:type="gramStart"/>
            <w:r w:rsidRPr="006226F6">
              <w:rPr>
                <w:rFonts w:ascii="Arial" w:hAnsi="Arial" w:cs="Arial"/>
                <w:szCs w:val="24"/>
              </w:rPr>
              <w:t>as long as</w:t>
            </w:r>
            <w:proofErr w:type="gramEnd"/>
            <w:r w:rsidRPr="006226F6">
              <w:rPr>
                <w:rFonts w:ascii="Arial" w:hAnsi="Arial" w:cs="Arial"/>
                <w:szCs w:val="24"/>
              </w:rPr>
              <w:t xml:space="preserve"> they have not started a program of graduate studies</w:t>
            </w:r>
            <w:r w:rsidR="007B0013" w:rsidRPr="006226F6">
              <w:rPr>
                <w:rFonts w:ascii="Arial" w:hAnsi="Arial" w:cs="Arial"/>
                <w:szCs w:val="24"/>
              </w:rPr>
              <w:t>.</w:t>
            </w:r>
          </w:p>
          <w:p w14:paraId="4A38D314" w14:textId="77777777" w:rsidR="00F5551C" w:rsidRPr="006226F6" w:rsidRDefault="00F5551C" w:rsidP="002312C5">
            <w:pPr>
              <w:numPr>
                <w:ilvl w:val="0"/>
                <w:numId w:val="5"/>
              </w:numPr>
              <w:rPr>
                <w:rFonts w:ascii="Arial" w:hAnsi="Arial" w:cs="Arial"/>
                <w:b/>
                <w:szCs w:val="24"/>
              </w:rPr>
            </w:pPr>
            <w:r w:rsidRPr="006226F6">
              <w:rPr>
                <w:rFonts w:ascii="Arial" w:hAnsi="Arial" w:cs="Arial"/>
                <w:szCs w:val="24"/>
              </w:rPr>
              <w:t xml:space="preserve">Be engaged on a full-time basis in research and development activities in the natural sciences or engineering during the award tenure. </w:t>
            </w:r>
          </w:p>
        </w:tc>
        <w:tc>
          <w:tcPr>
            <w:tcW w:w="2988" w:type="dxa"/>
            <w:shd w:val="clear" w:color="auto" w:fill="auto"/>
          </w:tcPr>
          <w:p w14:paraId="01068906" w14:textId="77777777" w:rsidR="00F5551C" w:rsidRPr="006226F6" w:rsidRDefault="00F5551C" w:rsidP="002312C5">
            <w:pPr>
              <w:numPr>
                <w:ilvl w:val="0"/>
                <w:numId w:val="5"/>
              </w:numPr>
              <w:rPr>
                <w:rFonts w:ascii="Arial" w:hAnsi="Arial" w:cs="Arial"/>
                <w:szCs w:val="24"/>
              </w:rPr>
            </w:pPr>
            <w:r w:rsidRPr="006226F6">
              <w:rPr>
                <w:rFonts w:ascii="Arial" w:hAnsi="Arial" w:cs="Arial"/>
                <w:szCs w:val="24"/>
              </w:rPr>
              <w:t>Foreign or international students</w:t>
            </w:r>
          </w:p>
          <w:p w14:paraId="72C36E16" w14:textId="77777777" w:rsidR="00F5551C" w:rsidRPr="006226F6" w:rsidRDefault="00F5551C" w:rsidP="002312C5">
            <w:pPr>
              <w:numPr>
                <w:ilvl w:val="0"/>
                <w:numId w:val="5"/>
              </w:numPr>
              <w:rPr>
                <w:rFonts w:ascii="Arial" w:hAnsi="Arial" w:cs="Arial"/>
                <w:szCs w:val="24"/>
              </w:rPr>
            </w:pPr>
            <w:r w:rsidRPr="006226F6">
              <w:rPr>
                <w:rFonts w:ascii="Arial" w:hAnsi="Arial" w:cs="Arial"/>
                <w:szCs w:val="24"/>
              </w:rPr>
              <w:t>Currently enrolled in an undergraduate professional degree program in the health sciences (e.g., M</w:t>
            </w:r>
            <w:r w:rsidR="0084680F" w:rsidRPr="006226F6">
              <w:rPr>
                <w:rFonts w:ascii="Arial" w:hAnsi="Arial" w:cs="Arial"/>
                <w:szCs w:val="24"/>
              </w:rPr>
              <w:t xml:space="preserve">D, </w:t>
            </w:r>
            <w:r w:rsidR="00425589" w:rsidRPr="006226F6">
              <w:rPr>
                <w:rFonts w:ascii="Arial" w:hAnsi="Arial" w:cs="Arial"/>
                <w:szCs w:val="24"/>
              </w:rPr>
              <w:t xml:space="preserve">BScPhm, </w:t>
            </w:r>
            <w:r w:rsidR="0084680F" w:rsidRPr="006226F6">
              <w:rPr>
                <w:rFonts w:ascii="Arial" w:hAnsi="Arial" w:cs="Arial"/>
                <w:szCs w:val="24"/>
              </w:rPr>
              <w:t>D.D.S., B</w:t>
            </w:r>
            <w:r w:rsidRPr="006226F6">
              <w:rPr>
                <w:rFonts w:ascii="Arial" w:hAnsi="Arial" w:cs="Arial"/>
                <w:szCs w:val="24"/>
              </w:rPr>
              <w:t>Sc</w:t>
            </w:r>
            <w:r w:rsidR="0084680F" w:rsidRPr="006226F6">
              <w:rPr>
                <w:rFonts w:ascii="Arial" w:hAnsi="Arial" w:cs="Arial"/>
                <w:szCs w:val="24"/>
              </w:rPr>
              <w:t>N</w:t>
            </w:r>
            <w:r w:rsidRPr="006226F6">
              <w:rPr>
                <w:rFonts w:ascii="Arial" w:hAnsi="Arial" w:cs="Arial"/>
                <w:szCs w:val="24"/>
              </w:rPr>
              <w:t>)</w:t>
            </w:r>
          </w:p>
          <w:p w14:paraId="4E634A10" w14:textId="77777777" w:rsidR="00F5551C" w:rsidRPr="006226F6" w:rsidRDefault="00F5551C" w:rsidP="002312C5">
            <w:pPr>
              <w:numPr>
                <w:ilvl w:val="0"/>
                <w:numId w:val="5"/>
              </w:numPr>
              <w:rPr>
                <w:rFonts w:ascii="Arial" w:hAnsi="Arial" w:cs="Arial"/>
                <w:szCs w:val="24"/>
              </w:rPr>
            </w:pPr>
            <w:r w:rsidRPr="006226F6">
              <w:rPr>
                <w:rFonts w:ascii="Arial" w:hAnsi="Arial" w:cs="Arial"/>
                <w:szCs w:val="24"/>
              </w:rPr>
              <w:t>Holds higher degrees in the nat</w:t>
            </w:r>
            <w:r w:rsidR="00FC4CB6" w:rsidRPr="006226F6">
              <w:rPr>
                <w:rFonts w:ascii="Arial" w:hAnsi="Arial" w:cs="Arial"/>
                <w:szCs w:val="24"/>
              </w:rPr>
              <w:t xml:space="preserve">ural sciences &amp; </w:t>
            </w:r>
            <w:r w:rsidRPr="006226F6">
              <w:rPr>
                <w:rFonts w:ascii="Arial" w:hAnsi="Arial" w:cs="Arial"/>
                <w:szCs w:val="24"/>
              </w:rPr>
              <w:t>engineering.</w:t>
            </w:r>
          </w:p>
          <w:p w14:paraId="521D27CB" w14:textId="77777777" w:rsidR="00F5551C" w:rsidRPr="006226F6" w:rsidRDefault="00F5551C" w:rsidP="00A45DB1">
            <w:pPr>
              <w:ind w:left="1080"/>
              <w:rPr>
                <w:rFonts w:ascii="Arial" w:hAnsi="Arial" w:cs="Arial"/>
                <w:b/>
                <w:i/>
                <w:szCs w:val="24"/>
              </w:rPr>
            </w:pPr>
          </w:p>
          <w:p w14:paraId="438C8ABC" w14:textId="77777777" w:rsidR="00F5551C" w:rsidRPr="006226F6" w:rsidRDefault="00F5551C" w:rsidP="00A45DB1">
            <w:pPr>
              <w:ind w:left="720"/>
              <w:rPr>
                <w:rFonts w:ascii="Arial" w:hAnsi="Arial" w:cs="Arial"/>
                <w:b/>
                <w:szCs w:val="24"/>
              </w:rPr>
            </w:pPr>
          </w:p>
        </w:tc>
      </w:tr>
    </w:tbl>
    <w:p w14:paraId="52200C7D" w14:textId="77777777" w:rsidR="000652F5" w:rsidRPr="006226F6" w:rsidRDefault="000652F5" w:rsidP="00A45DB1">
      <w:pPr>
        <w:ind w:left="1080"/>
        <w:rPr>
          <w:rFonts w:ascii="Arial" w:hAnsi="Arial" w:cs="Arial"/>
          <w:szCs w:val="24"/>
        </w:rPr>
      </w:pPr>
    </w:p>
    <w:p w14:paraId="328BF54C" w14:textId="77777777" w:rsidR="001C6463" w:rsidRPr="006226F6" w:rsidRDefault="00F5551C" w:rsidP="00AD2AA0">
      <w:pPr>
        <w:pStyle w:val="Subtitle"/>
        <w:jc w:val="left"/>
        <w:rPr>
          <w:rFonts w:ascii="Arial" w:hAnsi="Arial" w:cs="Arial"/>
        </w:rPr>
      </w:pPr>
      <w:r w:rsidRPr="006226F6">
        <w:rPr>
          <w:rFonts w:ascii="Arial" w:hAnsi="Arial" w:cs="Arial"/>
        </w:rPr>
        <w:t>Please remember:</w:t>
      </w:r>
    </w:p>
    <w:p w14:paraId="3E4E45F1" w14:textId="77777777" w:rsidR="003C336C" w:rsidRPr="006226F6" w:rsidRDefault="003C336C" w:rsidP="002312C5">
      <w:pPr>
        <w:numPr>
          <w:ilvl w:val="0"/>
          <w:numId w:val="6"/>
        </w:numPr>
        <w:jc w:val="both"/>
        <w:rPr>
          <w:rFonts w:ascii="Arial" w:hAnsi="Arial" w:cs="Arial"/>
          <w:szCs w:val="24"/>
        </w:rPr>
      </w:pPr>
      <w:r w:rsidRPr="006226F6">
        <w:rPr>
          <w:rFonts w:ascii="Arial" w:hAnsi="Arial" w:cs="Arial"/>
          <w:szCs w:val="24"/>
        </w:rPr>
        <w:t xml:space="preserve">First-year students are excluded from the competition. Applicants must have completed a minimum of two terms at the time of </w:t>
      </w:r>
      <w:r w:rsidR="007D03AE" w:rsidRPr="006226F6">
        <w:rPr>
          <w:rFonts w:ascii="Arial" w:hAnsi="Arial" w:cs="Arial"/>
          <w:szCs w:val="24"/>
        </w:rPr>
        <w:t xml:space="preserve">submission of the </w:t>
      </w:r>
      <w:r w:rsidRPr="006226F6">
        <w:rPr>
          <w:rFonts w:ascii="Arial" w:hAnsi="Arial" w:cs="Arial"/>
          <w:szCs w:val="24"/>
        </w:rPr>
        <w:t>application</w:t>
      </w:r>
      <w:r w:rsidR="007D03AE" w:rsidRPr="006226F6">
        <w:rPr>
          <w:rFonts w:ascii="Arial" w:hAnsi="Arial" w:cs="Arial"/>
          <w:szCs w:val="24"/>
        </w:rPr>
        <w:t>.</w:t>
      </w:r>
      <w:r w:rsidR="009C5C94" w:rsidRPr="006226F6">
        <w:rPr>
          <w:rFonts w:ascii="Arial" w:hAnsi="Arial" w:cs="Arial"/>
          <w:szCs w:val="24"/>
        </w:rPr>
        <w:t xml:space="preserve"> Results f</w:t>
      </w:r>
      <w:r w:rsidR="00FC525E" w:rsidRPr="006226F6">
        <w:rPr>
          <w:rFonts w:ascii="Arial" w:hAnsi="Arial" w:cs="Arial"/>
          <w:szCs w:val="24"/>
        </w:rPr>
        <w:t>r</w:t>
      </w:r>
      <w:r w:rsidR="009C5C94" w:rsidRPr="006226F6">
        <w:rPr>
          <w:rFonts w:ascii="Arial" w:hAnsi="Arial" w:cs="Arial"/>
          <w:szCs w:val="24"/>
        </w:rPr>
        <w:t>o</w:t>
      </w:r>
      <w:r w:rsidR="00FC525E" w:rsidRPr="006226F6">
        <w:rPr>
          <w:rFonts w:ascii="Arial" w:hAnsi="Arial" w:cs="Arial"/>
          <w:szCs w:val="24"/>
        </w:rPr>
        <w:t>m</w:t>
      </w:r>
      <w:r w:rsidR="009C5C94" w:rsidRPr="006226F6">
        <w:rPr>
          <w:rFonts w:ascii="Arial" w:hAnsi="Arial" w:cs="Arial"/>
          <w:szCs w:val="24"/>
        </w:rPr>
        <w:t xml:space="preserve"> </w:t>
      </w:r>
      <w:r w:rsidR="004A2B10" w:rsidRPr="006226F6">
        <w:rPr>
          <w:rFonts w:ascii="Arial" w:hAnsi="Arial" w:cs="Arial"/>
          <w:szCs w:val="24"/>
        </w:rPr>
        <w:t xml:space="preserve">at least </w:t>
      </w:r>
      <w:r w:rsidR="009C5C94" w:rsidRPr="006226F6">
        <w:rPr>
          <w:rFonts w:ascii="Arial" w:hAnsi="Arial" w:cs="Arial"/>
          <w:szCs w:val="24"/>
        </w:rPr>
        <w:t xml:space="preserve">two terms must be available </w:t>
      </w:r>
      <w:r w:rsidR="004A2B10" w:rsidRPr="006226F6">
        <w:rPr>
          <w:rFonts w:ascii="Arial" w:hAnsi="Arial" w:cs="Arial"/>
          <w:szCs w:val="24"/>
        </w:rPr>
        <w:t xml:space="preserve">on </w:t>
      </w:r>
      <w:r w:rsidR="009C5C94" w:rsidRPr="006226F6">
        <w:rPr>
          <w:rFonts w:ascii="Arial" w:hAnsi="Arial" w:cs="Arial"/>
          <w:szCs w:val="24"/>
        </w:rPr>
        <w:t>a student’s transcript by t</w:t>
      </w:r>
      <w:r w:rsidR="007D03AE" w:rsidRPr="006226F6">
        <w:rPr>
          <w:rFonts w:ascii="Arial" w:hAnsi="Arial" w:cs="Arial"/>
          <w:szCs w:val="24"/>
        </w:rPr>
        <w:t xml:space="preserve">he internal deadline of </w:t>
      </w:r>
      <w:r w:rsidR="0028077C" w:rsidRPr="006226F6">
        <w:rPr>
          <w:rFonts w:ascii="Arial" w:hAnsi="Arial" w:cs="Arial"/>
          <w:szCs w:val="24"/>
        </w:rPr>
        <w:t>March 31</w:t>
      </w:r>
      <w:r w:rsidR="006524B5" w:rsidRPr="006226F6">
        <w:rPr>
          <w:rFonts w:ascii="Arial" w:hAnsi="Arial" w:cs="Arial"/>
          <w:szCs w:val="24"/>
        </w:rPr>
        <w:t>,</w:t>
      </w:r>
      <w:r w:rsidR="009743DA" w:rsidRPr="006226F6">
        <w:rPr>
          <w:rFonts w:ascii="Arial" w:hAnsi="Arial" w:cs="Arial"/>
          <w:szCs w:val="24"/>
        </w:rPr>
        <w:t xml:space="preserve"> </w:t>
      </w:r>
      <w:r w:rsidR="006524B5" w:rsidRPr="006226F6">
        <w:rPr>
          <w:rFonts w:ascii="Arial" w:hAnsi="Arial" w:cs="Arial"/>
          <w:szCs w:val="24"/>
        </w:rPr>
        <w:t>202</w:t>
      </w:r>
      <w:r w:rsidR="009743DA" w:rsidRPr="006226F6">
        <w:rPr>
          <w:rFonts w:ascii="Arial" w:hAnsi="Arial" w:cs="Arial"/>
          <w:szCs w:val="24"/>
        </w:rPr>
        <w:t>2</w:t>
      </w:r>
    </w:p>
    <w:p w14:paraId="5BDE0684" w14:textId="77777777" w:rsidR="0059290C" w:rsidRPr="006226F6" w:rsidRDefault="0059290C" w:rsidP="002312C5">
      <w:pPr>
        <w:numPr>
          <w:ilvl w:val="0"/>
          <w:numId w:val="6"/>
        </w:numPr>
        <w:jc w:val="both"/>
        <w:rPr>
          <w:rFonts w:ascii="Arial" w:hAnsi="Arial" w:cs="Arial"/>
          <w:szCs w:val="24"/>
        </w:rPr>
      </w:pPr>
      <w:r w:rsidRPr="006226F6">
        <w:rPr>
          <w:rFonts w:ascii="Arial" w:hAnsi="Arial" w:cs="Arial"/>
          <w:szCs w:val="24"/>
        </w:rPr>
        <w:t xml:space="preserve">Students who will graduate at the end of the term before the USRA begins (that is, who will graduate after the term in which they apply) are eligible, </w:t>
      </w:r>
      <w:proofErr w:type="gramStart"/>
      <w:r w:rsidRPr="006226F6">
        <w:rPr>
          <w:rFonts w:ascii="Arial" w:hAnsi="Arial" w:cs="Arial"/>
          <w:szCs w:val="24"/>
        </w:rPr>
        <w:t>as long as</w:t>
      </w:r>
      <w:proofErr w:type="gramEnd"/>
      <w:r w:rsidRPr="006226F6">
        <w:rPr>
          <w:rFonts w:ascii="Arial" w:hAnsi="Arial" w:cs="Arial"/>
          <w:szCs w:val="24"/>
        </w:rPr>
        <w:t xml:space="preserve"> they do not begin graduate studies while holding the USRA and meet the other eligibility requirements. </w:t>
      </w:r>
    </w:p>
    <w:p w14:paraId="6FACD93B" w14:textId="77777777" w:rsidR="00535401" w:rsidRPr="006226F6" w:rsidRDefault="007D03AE" w:rsidP="002312C5">
      <w:pPr>
        <w:numPr>
          <w:ilvl w:val="0"/>
          <w:numId w:val="6"/>
        </w:numPr>
        <w:jc w:val="both"/>
        <w:rPr>
          <w:rFonts w:ascii="Arial" w:hAnsi="Arial" w:cs="Arial"/>
          <w:szCs w:val="24"/>
        </w:rPr>
      </w:pPr>
      <w:r w:rsidRPr="006226F6">
        <w:rPr>
          <w:rFonts w:ascii="Arial" w:hAnsi="Arial" w:cs="Arial"/>
          <w:szCs w:val="24"/>
        </w:rPr>
        <w:t xml:space="preserve">The </w:t>
      </w:r>
      <w:r w:rsidR="00781D0C" w:rsidRPr="006226F6">
        <w:rPr>
          <w:rFonts w:ascii="Arial" w:hAnsi="Arial" w:cs="Arial"/>
          <w:szCs w:val="24"/>
        </w:rPr>
        <w:t>USRA</w:t>
      </w:r>
      <w:r w:rsidRPr="006226F6">
        <w:rPr>
          <w:rFonts w:ascii="Arial" w:hAnsi="Arial" w:cs="Arial"/>
          <w:szCs w:val="24"/>
        </w:rPr>
        <w:t xml:space="preserve"> program</w:t>
      </w:r>
      <w:r w:rsidR="00781D0C" w:rsidRPr="006226F6">
        <w:rPr>
          <w:rFonts w:ascii="Arial" w:hAnsi="Arial" w:cs="Arial"/>
          <w:szCs w:val="24"/>
        </w:rPr>
        <w:t xml:space="preserve"> is intended to be over and above the academic credits needed for a degree</w:t>
      </w:r>
      <w:r w:rsidR="003255E6" w:rsidRPr="006226F6">
        <w:rPr>
          <w:rFonts w:ascii="Arial" w:hAnsi="Arial" w:cs="Arial"/>
          <w:szCs w:val="24"/>
        </w:rPr>
        <w:t>.</w:t>
      </w:r>
      <w:r w:rsidR="00781D0C" w:rsidRPr="006226F6">
        <w:rPr>
          <w:rFonts w:ascii="Arial" w:hAnsi="Arial" w:cs="Arial"/>
          <w:szCs w:val="24"/>
        </w:rPr>
        <w:t xml:space="preserve"> </w:t>
      </w:r>
      <w:r w:rsidR="002269C7" w:rsidRPr="006226F6">
        <w:rPr>
          <w:rFonts w:ascii="Arial" w:hAnsi="Arial" w:cs="Arial"/>
          <w:szCs w:val="24"/>
        </w:rPr>
        <w:t xml:space="preserve">Award holders should not receive academic credits for </w:t>
      </w:r>
      <w:r w:rsidR="00CA5514" w:rsidRPr="006226F6">
        <w:rPr>
          <w:rFonts w:ascii="Arial" w:hAnsi="Arial" w:cs="Arial"/>
          <w:szCs w:val="24"/>
        </w:rPr>
        <w:t>research</w:t>
      </w:r>
      <w:r w:rsidR="002269C7" w:rsidRPr="006226F6">
        <w:rPr>
          <w:rFonts w:ascii="Arial" w:hAnsi="Arial" w:cs="Arial"/>
          <w:szCs w:val="24"/>
        </w:rPr>
        <w:t xml:space="preserve"> done during the USRA term</w:t>
      </w:r>
    </w:p>
    <w:p w14:paraId="5516A01F" w14:textId="77777777" w:rsidR="00CA5514" w:rsidRPr="006226F6" w:rsidRDefault="002269C7" w:rsidP="002312C5">
      <w:pPr>
        <w:numPr>
          <w:ilvl w:val="0"/>
          <w:numId w:val="6"/>
        </w:numPr>
        <w:jc w:val="both"/>
        <w:rPr>
          <w:rFonts w:ascii="Arial" w:hAnsi="Arial" w:cs="Arial"/>
          <w:szCs w:val="24"/>
        </w:rPr>
      </w:pPr>
      <w:r w:rsidRPr="006226F6">
        <w:rPr>
          <w:rFonts w:ascii="Arial" w:hAnsi="Arial" w:cs="Arial"/>
          <w:szCs w:val="24"/>
        </w:rPr>
        <w:t xml:space="preserve"> </w:t>
      </w:r>
      <w:r w:rsidR="00535401" w:rsidRPr="006226F6">
        <w:rPr>
          <w:rFonts w:ascii="Arial" w:hAnsi="Arial" w:cs="Arial"/>
          <w:szCs w:val="24"/>
        </w:rPr>
        <w:t xml:space="preserve">USRA award holders </w:t>
      </w:r>
      <w:r w:rsidRPr="006226F6">
        <w:rPr>
          <w:rFonts w:ascii="Arial" w:hAnsi="Arial" w:cs="Arial"/>
          <w:szCs w:val="24"/>
        </w:rPr>
        <w:t xml:space="preserve">are permitted to take </w:t>
      </w:r>
      <w:r w:rsidR="00CA5514" w:rsidRPr="006226F6">
        <w:rPr>
          <w:rFonts w:ascii="Arial" w:hAnsi="Arial" w:cs="Arial"/>
          <w:szCs w:val="24"/>
        </w:rPr>
        <w:t xml:space="preserve">up to maximum two </w:t>
      </w:r>
      <w:r w:rsidRPr="006226F6">
        <w:rPr>
          <w:rFonts w:ascii="Arial" w:hAnsi="Arial" w:cs="Arial"/>
          <w:szCs w:val="24"/>
        </w:rPr>
        <w:t>courses</w:t>
      </w:r>
      <w:r w:rsidR="00CA5514" w:rsidRPr="006226F6">
        <w:rPr>
          <w:rFonts w:ascii="Arial" w:hAnsi="Arial" w:cs="Arial"/>
          <w:szCs w:val="24"/>
        </w:rPr>
        <w:t xml:space="preserve"> during the award term.</w:t>
      </w:r>
    </w:p>
    <w:p w14:paraId="6009B07C" w14:textId="77777777" w:rsidR="00535401" w:rsidRPr="006226F6" w:rsidRDefault="00535401" w:rsidP="002312C5">
      <w:pPr>
        <w:numPr>
          <w:ilvl w:val="0"/>
          <w:numId w:val="6"/>
        </w:numPr>
        <w:jc w:val="both"/>
        <w:rPr>
          <w:rFonts w:ascii="Arial" w:hAnsi="Arial" w:cs="Arial"/>
          <w:szCs w:val="24"/>
        </w:rPr>
      </w:pPr>
      <w:r w:rsidRPr="006226F6">
        <w:rPr>
          <w:rFonts w:ascii="Arial" w:hAnsi="Arial" w:cs="Arial"/>
          <w:szCs w:val="24"/>
        </w:rPr>
        <w:t>T</w:t>
      </w:r>
      <w:r w:rsidR="002269C7" w:rsidRPr="006226F6">
        <w:rPr>
          <w:rFonts w:ascii="Arial" w:hAnsi="Arial" w:cs="Arial"/>
          <w:szCs w:val="24"/>
        </w:rPr>
        <w:t xml:space="preserve">hesis research during </w:t>
      </w:r>
      <w:r w:rsidR="00CA5514" w:rsidRPr="006226F6">
        <w:rPr>
          <w:rFonts w:ascii="Arial" w:hAnsi="Arial" w:cs="Arial"/>
          <w:szCs w:val="24"/>
        </w:rPr>
        <w:t xml:space="preserve">award </w:t>
      </w:r>
      <w:r w:rsidR="002269C7" w:rsidRPr="006226F6">
        <w:rPr>
          <w:rFonts w:ascii="Arial" w:hAnsi="Arial" w:cs="Arial"/>
          <w:szCs w:val="24"/>
        </w:rPr>
        <w:t>term</w:t>
      </w:r>
      <w:r w:rsidR="00CA5514" w:rsidRPr="006226F6">
        <w:rPr>
          <w:rFonts w:ascii="Arial" w:hAnsi="Arial" w:cs="Arial"/>
          <w:szCs w:val="24"/>
        </w:rPr>
        <w:t xml:space="preserve"> is not permitted</w:t>
      </w:r>
      <w:r w:rsidR="002269C7" w:rsidRPr="006226F6">
        <w:rPr>
          <w:rFonts w:ascii="Arial" w:hAnsi="Arial" w:cs="Arial"/>
          <w:szCs w:val="24"/>
        </w:rPr>
        <w:t xml:space="preserve">. </w:t>
      </w:r>
    </w:p>
    <w:p w14:paraId="6EC45C1C" w14:textId="77777777" w:rsidR="00781D0C" w:rsidRPr="006226F6" w:rsidRDefault="00535401" w:rsidP="002312C5">
      <w:pPr>
        <w:numPr>
          <w:ilvl w:val="0"/>
          <w:numId w:val="6"/>
        </w:numPr>
        <w:jc w:val="both"/>
        <w:rPr>
          <w:rFonts w:ascii="Arial" w:hAnsi="Arial" w:cs="Arial"/>
          <w:szCs w:val="24"/>
        </w:rPr>
      </w:pPr>
      <w:r w:rsidRPr="006226F6">
        <w:rPr>
          <w:rFonts w:ascii="Arial" w:hAnsi="Arial" w:cs="Arial"/>
          <w:szCs w:val="24"/>
        </w:rPr>
        <w:lastRenderedPageBreak/>
        <w:t xml:space="preserve">A USRA </w:t>
      </w:r>
      <w:r w:rsidR="00781D0C" w:rsidRPr="006226F6">
        <w:rPr>
          <w:rFonts w:ascii="Arial" w:hAnsi="Arial" w:cs="Arial"/>
          <w:szCs w:val="24"/>
        </w:rPr>
        <w:t>may be held conc</w:t>
      </w:r>
      <w:r w:rsidR="001A7CA3" w:rsidRPr="006226F6">
        <w:rPr>
          <w:rFonts w:ascii="Arial" w:hAnsi="Arial" w:cs="Arial"/>
          <w:szCs w:val="24"/>
        </w:rPr>
        <w:t>urrently with a co-op placement.</w:t>
      </w:r>
    </w:p>
    <w:p w14:paraId="7E0EA0EB" w14:textId="77777777" w:rsidR="001C6463" w:rsidRPr="006226F6" w:rsidRDefault="001C6463" w:rsidP="002312C5">
      <w:pPr>
        <w:numPr>
          <w:ilvl w:val="0"/>
          <w:numId w:val="6"/>
        </w:numPr>
        <w:jc w:val="both"/>
        <w:rPr>
          <w:rFonts w:ascii="Arial" w:hAnsi="Arial" w:cs="Arial"/>
          <w:szCs w:val="24"/>
        </w:rPr>
      </w:pPr>
      <w:r w:rsidRPr="006226F6">
        <w:rPr>
          <w:rFonts w:ascii="Arial" w:hAnsi="Arial" w:cs="Arial"/>
          <w:szCs w:val="24"/>
        </w:rPr>
        <w:t xml:space="preserve">A student may hold only one USRA per fiscal year. </w:t>
      </w:r>
    </w:p>
    <w:p w14:paraId="1240563A" w14:textId="77777777" w:rsidR="009E58A4" w:rsidRPr="006226F6" w:rsidRDefault="001C6463" w:rsidP="002312C5">
      <w:pPr>
        <w:numPr>
          <w:ilvl w:val="0"/>
          <w:numId w:val="6"/>
        </w:numPr>
        <w:jc w:val="both"/>
        <w:rPr>
          <w:rFonts w:ascii="Arial" w:hAnsi="Arial" w:cs="Arial"/>
          <w:szCs w:val="24"/>
        </w:rPr>
      </w:pPr>
      <w:r w:rsidRPr="006226F6">
        <w:rPr>
          <w:rFonts w:ascii="Arial" w:hAnsi="Arial" w:cs="Arial"/>
          <w:szCs w:val="24"/>
        </w:rPr>
        <w:t xml:space="preserve">A student may hold a maximum of </w:t>
      </w:r>
      <w:r w:rsidR="00F5551C" w:rsidRPr="006226F6">
        <w:rPr>
          <w:rFonts w:ascii="Arial" w:hAnsi="Arial" w:cs="Arial"/>
          <w:szCs w:val="24"/>
        </w:rPr>
        <w:t>three (</w:t>
      </w:r>
      <w:r w:rsidRPr="006226F6">
        <w:rPr>
          <w:rFonts w:ascii="Arial" w:hAnsi="Arial" w:cs="Arial"/>
          <w:szCs w:val="24"/>
        </w:rPr>
        <w:t>3</w:t>
      </w:r>
      <w:r w:rsidR="00F5551C" w:rsidRPr="006226F6">
        <w:rPr>
          <w:rFonts w:ascii="Arial" w:hAnsi="Arial" w:cs="Arial"/>
          <w:szCs w:val="24"/>
        </w:rPr>
        <w:t>)</w:t>
      </w:r>
      <w:r w:rsidRPr="006226F6">
        <w:rPr>
          <w:rFonts w:ascii="Arial" w:hAnsi="Arial" w:cs="Arial"/>
          <w:szCs w:val="24"/>
        </w:rPr>
        <w:t xml:space="preserve"> USRAs throughout </w:t>
      </w:r>
      <w:r w:rsidR="00535401" w:rsidRPr="006226F6">
        <w:rPr>
          <w:rFonts w:ascii="Arial" w:hAnsi="Arial" w:cs="Arial"/>
          <w:szCs w:val="24"/>
        </w:rPr>
        <w:t>their</w:t>
      </w:r>
      <w:r w:rsidRPr="006226F6">
        <w:rPr>
          <w:rFonts w:ascii="Arial" w:hAnsi="Arial" w:cs="Arial"/>
          <w:szCs w:val="24"/>
        </w:rPr>
        <w:t xml:space="preserve"> university career.</w:t>
      </w:r>
    </w:p>
    <w:p w14:paraId="4938B67A" w14:textId="77777777" w:rsidR="000B6770" w:rsidRPr="006226F6" w:rsidRDefault="000B6770" w:rsidP="00A45DB1">
      <w:pPr>
        <w:pStyle w:val="Heading1"/>
        <w:ind w:left="720"/>
        <w:rPr>
          <w:rFonts w:ascii="Arial" w:hAnsi="Arial" w:cs="Arial"/>
          <w:b w:val="0"/>
          <w:szCs w:val="24"/>
        </w:rPr>
      </w:pPr>
    </w:p>
    <w:p w14:paraId="4B971F26" w14:textId="77777777" w:rsidR="00FC4CB6" w:rsidRPr="006226F6" w:rsidRDefault="00F52708" w:rsidP="00AD2AA0">
      <w:pPr>
        <w:pStyle w:val="Subtitle"/>
        <w:jc w:val="left"/>
        <w:rPr>
          <w:rFonts w:ascii="Arial" w:hAnsi="Arial" w:cs="Arial"/>
        </w:rPr>
      </w:pPr>
      <w:r w:rsidRPr="006226F6">
        <w:rPr>
          <w:rFonts w:ascii="Arial" w:hAnsi="Arial" w:cs="Arial"/>
        </w:rPr>
        <w:t xml:space="preserve">B.  </w:t>
      </w:r>
      <w:r w:rsidR="00FC4CB6" w:rsidRPr="006226F6">
        <w:rPr>
          <w:rFonts w:ascii="Arial" w:hAnsi="Arial" w:cs="Arial"/>
        </w:rPr>
        <w:t>Supervisor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88"/>
        <w:gridCol w:w="2988"/>
      </w:tblGrid>
      <w:tr w:rsidR="00FC4CB6" w:rsidRPr="006226F6" w14:paraId="744ECE53" w14:textId="77777777" w:rsidTr="00602599">
        <w:tc>
          <w:tcPr>
            <w:tcW w:w="6588" w:type="dxa"/>
            <w:shd w:val="clear" w:color="auto" w:fill="E0E0E0"/>
          </w:tcPr>
          <w:p w14:paraId="7F92C5CC" w14:textId="77777777" w:rsidR="00FC4CB6" w:rsidRPr="006226F6" w:rsidRDefault="00FC4CB6" w:rsidP="00AD2AA0">
            <w:pPr>
              <w:pStyle w:val="Subtitle"/>
              <w:rPr>
                <w:rFonts w:ascii="Arial" w:hAnsi="Arial" w:cs="Arial"/>
              </w:rPr>
            </w:pPr>
            <w:r w:rsidRPr="006226F6">
              <w:rPr>
                <w:rFonts w:ascii="Arial" w:hAnsi="Arial" w:cs="Arial"/>
                <w:caps/>
              </w:rPr>
              <w:tab/>
            </w:r>
            <w:r w:rsidRPr="006226F6">
              <w:rPr>
                <w:rFonts w:ascii="Arial" w:hAnsi="Arial" w:cs="Arial"/>
              </w:rPr>
              <w:t xml:space="preserve">Eligible </w:t>
            </w:r>
          </w:p>
        </w:tc>
        <w:tc>
          <w:tcPr>
            <w:tcW w:w="2988" w:type="dxa"/>
            <w:shd w:val="clear" w:color="auto" w:fill="E0E0E0"/>
          </w:tcPr>
          <w:p w14:paraId="3CBB30E0" w14:textId="77777777" w:rsidR="00FC4CB6" w:rsidRPr="006226F6" w:rsidRDefault="00FC4CB6" w:rsidP="00AD2AA0">
            <w:pPr>
              <w:pStyle w:val="Subtitle"/>
              <w:rPr>
                <w:rFonts w:ascii="Arial" w:hAnsi="Arial" w:cs="Arial"/>
              </w:rPr>
            </w:pPr>
            <w:r w:rsidRPr="006226F6">
              <w:rPr>
                <w:rFonts w:ascii="Arial" w:hAnsi="Arial" w:cs="Arial"/>
              </w:rPr>
              <w:t>Ineligible</w:t>
            </w:r>
          </w:p>
        </w:tc>
      </w:tr>
      <w:tr w:rsidR="00FC4CB6" w:rsidRPr="006226F6" w14:paraId="420F588A" w14:textId="77777777" w:rsidTr="00602599">
        <w:tc>
          <w:tcPr>
            <w:tcW w:w="6588" w:type="dxa"/>
            <w:shd w:val="clear" w:color="auto" w:fill="auto"/>
          </w:tcPr>
          <w:p w14:paraId="0E4E34E6" w14:textId="77777777" w:rsidR="00E45941" w:rsidRPr="006226F6" w:rsidRDefault="006524B5" w:rsidP="009423E5">
            <w:pPr>
              <w:pStyle w:val="xmsonormal"/>
              <w:rPr>
                <w:rFonts w:ascii="Arial" w:eastAsia="Times New Roman" w:hAnsi="Arial" w:cs="Arial"/>
                <w:sz w:val="24"/>
                <w:szCs w:val="24"/>
                <w:lang w:val="en-US" w:eastAsia="en-US"/>
              </w:rPr>
            </w:pPr>
            <w:r w:rsidRPr="006226F6">
              <w:rPr>
                <w:rFonts w:ascii="Arial" w:eastAsia="Times New Roman" w:hAnsi="Arial" w:cs="Arial"/>
                <w:sz w:val="24"/>
                <w:szCs w:val="24"/>
                <w:lang w:val="en-US" w:eastAsia="en-US"/>
              </w:rPr>
              <w:t xml:space="preserve">NSERC considers </w:t>
            </w:r>
            <w:r w:rsidR="00535401" w:rsidRPr="006226F6">
              <w:rPr>
                <w:rFonts w:ascii="Arial" w:eastAsia="Times New Roman" w:hAnsi="Arial" w:cs="Arial"/>
                <w:sz w:val="24"/>
                <w:szCs w:val="24"/>
                <w:lang w:val="en-US" w:eastAsia="en-US"/>
              </w:rPr>
              <w:t xml:space="preserve">eligible supervisors to be those who </w:t>
            </w:r>
            <w:r w:rsidRPr="006226F6">
              <w:rPr>
                <w:rFonts w:ascii="Arial" w:eastAsia="Times New Roman" w:hAnsi="Arial" w:cs="Arial"/>
                <w:sz w:val="24"/>
                <w:szCs w:val="24"/>
                <w:lang w:val="en-US" w:eastAsia="en-US"/>
              </w:rPr>
              <w:t xml:space="preserve">meet </w:t>
            </w:r>
            <w:r w:rsidR="00535401" w:rsidRPr="006226F6">
              <w:rPr>
                <w:rFonts w:ascii="Arial" w:eastAsia="Times New Roman" w:hAnsi="Arial" w:cs="Arial"/>
                <w:sz w:val="24"/>
                <w:szCs w:val="24"/>
                <w:lang w:val="en-US" w:eastAsia="en-US"/>
              </w:rPr>
              <w:t xml:space="preserve">NSERC’s </w:t>
            </w:r>
            <w:hyperlink r:id="rId8" w:history="1">
              <w:r w:rsidRPr="006226F6">
                <w:rPr>
                  <w:rFonts w:ascii="Arial" w:eastAsia="Times New Roman" w:hAnsi="Arial" w:cs="Arial"/>
                  <w:color w:val="2E74B5"/>
                  <w:sz w:val="24"/>
                  <w:szCs w:val="24"/>
                  <w:u w:val="single"/>
                  <w:lang w:eastAsia="en-US"/>
                </w:rPr>
                <w:t>Eligibility Criteria for Faculty</w:t>
              </w:r>
            </w:hyperlink>
            <w:r w:rsidR="00535401" w:rsidRPr="006226F6">
              <w:rPr>
                <w:rFonts w:ascii="Arial" w:eastAsia="Times New Roman" w:hAnsi="Arial" w:cs="Arial"/>
                <w:color w:val="2E74B5"/>
                <w:sz w:val="24"/>
                <w:szCs w:val="24"/>
                <w:u w:val="single"/>
                <w:lang w:val="en-US" w:eastAsia="en-US"/>
              </w:rPr>
              <w:t>,</w:t>
            </w:r>
            <w:r w:rsidR="00220CAD" w:rsidRPr="006226F6">
              <w:rPr>
                <w:rFonts w:ascii="Arial" w:eastAsia="Times New Roman" w:hAnsi="Arial" w:cs="Arial"/>
                <w:sz w:val="24"/>
                <w:szCs w:val="24"/>
                <w:lang w:val="en-US" w:eastAsia="en-US"/>
              </w:rPr>
              <w:t xml:space="preserve"> </w:t>
            </w:r>
            <w:r w:rsidR="00220CAD" w:rsidRPr="006226F6">
              <w:rPr>
                <w:rFonts w:ascii="Arial" w:eastAsia="Times New Roman" w:hAnsi="Arial" w:cs="Arial"/>
                <w:b/>
                <w:bCs/>
                <w:sz w:val="24"/>
                <w:szCs w:val="24"/>
                <w:lang w:val="en-US" w:eastAsia="en-US"/>
              </w:rPr>
              <w:t>and</w:t>
            </w:r>
            <w:r w:rsidR="00220CAD" w:rsidRPr="006226F6">
              <w:rPr>
                <w:rFonts w:ascii="Arial" w:eastAsia="Times New Roman" w:hAnsi="Arial" w:cs="Arial"/>
                <w:sz w:val="24"/>
                <w:szCs w:val="24"/>
                <w:lang w:val="en-US" w:eastAsia="en-US"/>
              </w:rPr>
              <w:t xml:space="preserve"> </w:t>
            </w:r>
            <w:r w:rsidR="00535401" w:rsidRPr="006226F6">
              <w:rPr>
                <w:rFonts w:ascii="Arial" w:eastAsia="Times New Roman" w:hAnsi="Arial" w:cs="Arial"/>
                <w:sz w:val="24"/>
                <w:szCs w:val="24"/>
                <w:lang w:val="en-US" w:eastAsia="en-US"/>
              </w:rPr>
              <w:t>be able</w:t>
            </w:r>
            <w:r w:rsidRPr="006226F6">
              <w:rPr>
                <w:rFonts w:ascii="Arial" w:eastAsia="Times New Roman" w:hAnsi="Arial" w:cs="Arial"/>
                <w:sz w:val="24"/>
                <w:szCs w:val="24"/>
                <w:lang w:val="en-US" w:eastAsia="en-US"/>
              </w:rPr>
              <w:t xml:space="preserve"> to independently supervise students </w:t>
            </w:r>
            <w:r w:rsidR="00535401" w:rsidRPr="006226F6">
              <w:rPr>
                <w:rFonts w:ascii="Arial" w:eastAsia="Times New Roman" w:hAnsi="Arial" w:cs="Arial"/>
                <w:sz w:val="24"/>
                <w:szCs w:val="24"/>
                <w:lang w:val="en-US" w:eastAsia="en-US"/>
              </w:rPr>
              <w:t>as per their appointment with their university.</w:t>
            </w:r>
          </w:p>
        </w:tc>
        <w:tc>
          <w:tcPr>
            <w:tcW w:w="2988" w:type="dxa"/>
            <w:shd w:val="clear" w:color="auto" w:fill="auto"/>
          </w:tcPr>
          <w:p w14:paraId="69502103" w14:textId="77777777" w:rsidR="00FC4CB6" w:rsidRPr="006226F6" w:rsidRDefault="00535401" w:rsidP="009423E5">
            <w:pPr>
              <w:numPr>
                <w:ilvl w:val="0"/>
                <w:numId w:val="11"/>
              </w:numPr>
              <w:rPr>
                <w:rFonts w:ascii="Arial" w:hAnsi="Arial" w:cs="Arial"/>
                <w:szCs w:val="24"/>
              </w:rPr>
            </w:pPr>
            <w:r w:rsidRPr="006226F6">
              <w:rPr>
                <w:rFonts w:ascii="Arial" w:hAnsi="Arial" w:cs="Arial"/>
                <w:szCs w:val="24"/>
              </w:rPr>
              <w:t xml:space="preserve">Those </w:t>
            </w:r>
            <w:r w:rsidR="009423E5" w:rsidRPr="006226F6">
              <w:rPr>
                <w:rFonts w:ascii="Arial" w:hAnsi="Arial" w:cs="Arial"/>
                <w:szCs w:val="24"/>
              </w:rPr>
              <w:t xml:space="preserve">who do not meet NSERC’s eligibility criteria </w:t>
            </w:r>
          </w:p>
        </w:tc>
      </w:tr>
    </w:tbl>
    <w:p w14:paraId="61C487EA" w14:textId="77777777" w:rsidR="0097053F" w:rsidRPr="006226F6" w:rsidRDefault="0097053F" w:rsidP="00A45DB1">
      <w:pPr>
        <w:ind w:left="720"/>
        <w:jc w:val="both"/>
        <w:rPr>
          <w:rFonts w:ascii="Arial" w:hAnsi="Arial" w:cs="Arial"/>
          <w:b/>
          <w:i/>
          <w:szCs w:val="24"/>
          <w:u w:val="single"/>
        </w:rPr>
      </w:pPr>
    </w:p>
    <w:p w14:paraId="4B9EF76C" w14:textId="77777777" w:rsidR="009E58A4" w:rsidRPr="006226F6" w:rsidRDefault="00B95102" w:rsidP="00AD2AA0">
      <w:pPr>
        <w:pStyle w:val="Subtitle"/>
        <w:jc w:val="left"/>
        <w:rPr>
          <w:rFonts w:ascii="Arial" w:hAnsi="Arial" w:cs="Arial"/>
        </w:rPr>
      </w:pPr>
      <w:r w:rsidRPr="006226F6">
        <w:rPr>
          <w:rFonts w:ascii="Arial" w:hAnsi="Arial" w:cs="Arial"/>
        </w:rPr>
        <w:t>Please remember</w:t>
      </w:r>
      <w:r w:rsidR="007A359F" w:rsidRPr="006226F6">
        <w:rPr>
          <w:rFonts w:ascii="Arial" w:hAnsi="Arial" w:cs="Arial"/>
        </w:rPr>
        <w:t>:</w:t>
      </w:r>
    </w:p>
    <w:p w14:paraId="2C86B4CA" w14:textId="77777777" w:rsidR="00535401" w:rsidRPr="006226F6" w:rsidRDefault="00A25165" w:rsidP="002312C5">
      <w:pPr>
        <w:numPr>
          <w:ilvl w:val="0"/>
          <w:numId w:val="8"/>
        </w:numPr>
        <w:jc w:val="both"/>
        <w:rPr>
          <w:rFonts w:ascii="Arial" w:hAnsi="Arial" w:cs="Arial"/>
          <w:szCs w:val="24"/>
          <w:u w:val="single"/>
        </w:rPr>
      </w:pPr>
      <w:r w:rsidRPr="006226F6">
        <w:rPr>
          <w:rFonts w:ascii="Arial" w:hAnsi="Arial" w:cs="Arial"/>
          <w:szCs w:val="24"/>
        </w:rPr>
        <w:t xml:space="preserve">Supervision of two NSERC grantees </w:t>
      </w:r>
      <w:r w:rsidR="00535401" w:rsidRPr="006226F6">
        <w:rPr>
          <w:rFonts w:ascii="Arial" w:hAnsi="Arial" w:cs="Arial"/>
          <w:szCs w:val="24"/>
        </w:rPr>
        <w:t xml:space="preserve">at the same time </w:t>
      </w:r>
      <w:r w:rsidRPr="006226F6">
        <w:rPr>
          <w:rFonts w:ascii="Arial" w:hAnsi="Arial" w:cs="Arial"/>
          <w:szCs w:val="24"/>
        </w:rPr>
        <w:t xml:space="preserve">is allowed </w:t>
      </w:r>
      <w:proofErr w:type="gramStart"/>
      <w:r w:rsidRPr="006226F6">
        <w:rPr>
          <w:rFonts w:ascii="Arial" w:hAnsi="Arial" w:cs="Arial"/>
          <w:szCs w:val="24"/>
        </w:rPr>
        <w:t>as long as</w:t>
      </w:r>
      <w:proofErr w:type="gramEnd"/>
      <w:r w:rsidRPr="006226F6">
        <w:rPr>
          <w:rFonts w:ascii="Arial" w:hAnsi="Arial" w:cs="Arial"/>
          <w:szCs w:val="24"/>
        </w:rPr>
        <w:t xml:space="preserve"> they </w:t>
      </w:r>
      <w:r w:rsidR="00CA5514" w:rsidRPr="006226F6">
        <w:rPr>
          <w:rFonts w:ascii="Arial" w:hAnsi="Arial" w:cs="Arial"/>
          <w:szCs w:val="24"/>
        </w:rPr>
        <w:t>are engaged</w:t>
      </w:r>
      <w:r w:rsidRPr="006226F6">
        <w:rPr>
          <w:rFonts w:ascii="Arial" w:hAnsi="Arial" w:cs="Arial"/>
          <w:szCs w:val="24"/>
        </w:rPr>
        <w:t xml:space="preserve"> on a “genuine” research project. However, </w:t>
      </w:r>
      <w:r w:rsidR="00535401" w:rsidRPr="006226F6">
        <w:rPr>
          <w:rFonts w:ascii="Arial" w:hAnsi="Arial" w:cs="Arial"/>
          <w:szCs w:val="24"/>
        </w:rPr>
        <w:t xml:space="preserve">NSERC does not permit </w:t>
      </w:r>
      <w:r w:rsidRPr="006226F6">
        <w:rPr>
          <w:rFonts w:ascii="Arial" w:hAnsi="Arial" w:cs="Arial"/>
          <w:szCs w:val="24"/>
        </w:rPr>
        <w:t xml:space="preserve">students </w:t>
      </w:r>
      <w:r w:rsidR="00535401" w:rsidRPr="006226F6">
        <w:rPr>
          <w:rFonts w:ascii="Arial" w:hAnsi="Arial" w:cs="Arial"/>
          <w:szCs w:val="24"/>
        </w:rPr>
        <w:t>to</w:t>
      </w:r>
      <w:r w:rsidRPr="006226F6">
        <w:rPr>
          <w:rFonts w:ascii="Arial" w:hAnsi="Arial" w:cs="Arial"/>
          <w:szCs w:val="24"/>
        </w:rPr>
        <w:t xml:space="preserve"> move between laboratories on different projects over the 16-week period since t</w:t>
      </w:r>
      <w:r w:rsidR="00535401" w:rsidRPr="006226F6">
        <w:rPr>
          <w:rFonts w:ascii="Arial" w:hAnsi="Arial" w:cs="Arial"/>
          <w:szCs w:val="24"/>
        </w:rPr>
        <w:t xml:space="preserve">he Agency believes that </w:t>
      </w:r>
      <w:proofErr w:type="gramStart"/>
      <w:r w:rsidR="00535401" w:rsidRPr="006226F6">
        <w:rPr>
          <w:rFonts w:ascii="Arial" w:hAnsi="Arial" w:cs="Arial"/>
          <w:szCs w:val="24"/>
        </w:rPr>
        <w:t xml:space="preserve">this </w:t>
      </w:r>
      <w:r w:rsidRPr="006226F6">
        <w:rPr>
          <w:rFonts w:ascii="Arial" w:hAnsi="Arial" w:cs="Arial"/>
          <w:szCs w:val="24"/>
        </w:rPr>
        <w:t xml:space="preserve"> would</w:t>
      </w:r>
      <w:proofErr w:type="gramEnd"/>
      <w:r w:rsidRPr="006226F6">
        <w:rPr>
          <w:rFonts w:ascii="Arial" w:hAnsi="Arial" w:cs="Arial"/>
          <w:szCs w:val="24"/>
        </w:rPr>
        <w:t xml:space="preserve"> dilute the value of the </w:t>
      </w:r>
      <w:r w:rsidR="00535401" w:rsidRPr="006226F6">
        <w:rPr>
          <w:rFonts w:ascii="Arial" w:hAnsi="Arial" w:cs="Arial"/>
          <w:szCs w:val="24"/>
        </w:rPr>
        <w:t xml:space="preserve">USRA </w:t>
      </w:r>
      <w:r w:rsidRPr="006226F6">
        <w:rPr>
          <w:rFonts w:ascii="Arial" w:hAnsi="Arial" w:cs="Arial"/>
          <w:szCs w:val="24"/>
        </w:rPr>
        <w:t xml:space="preserve">experience. </w:t>
      </w:r>
    </w:p>
    <w:p w14:paraId="46D278F5" w14:textId="77777777" w:rsidR="00F52708" w:rsidRPr="006226F6" w:rsidRDefault="00DB55AE" w:rsidP="002312C5">
      <w:pPr>
        <w:numPr>
          <w:ilvl w:val="0"/>
          <w:numId w:val="8"/>
        </w:numPr>
        <w:jc w:val="both"/>
        <w:rPr>
          <w:rFonts w:ascii="Arial" w:hAnsi="Arial" w:cs="Arial"/>
          <w:szCs w:val="24"/>
          <w:u w:val="single"/>
        </w:rPr>
      </w:pPr>
      <w:r w:rsidRPr="006226F6">
        <w:rPr>
          <w:rFonts w:ascii="Arial" w:hAnsi="Arial" w:cs="Arial"/>
          <w:szCs w:val="24"/>
        </w:rPr>
        <w:t>The</w:t>
      </w:r>
      <w:r w:rsidR="00A25165" w:rsidRPr="006226F6">
        <w:rPr>
          <w:rFonts w:ascii="Arial" w:hAnsi="Arial" w:cs="Arial"/>
          <w:szCs w:val="24"/>
        </w:rPr>
        <w:t xml:space="preserve"> supervisor </w:t>
      </w:r>
      <w:r w:rsidRPr="006226F6">
        <w:rPr>
          <w:rFonts w:ascii="Arial" w:hAnsi="Arial" w:cs="Arial"/>
          <w:szCs w:val="24"/>
        </w:rPr>
        <w:t xml:space="preserve">must </w:t>
      </w:r>
      <w:proofErr w:type="gramStart"/>
      <w:r w:rsidR="00A25165" w:rsidRPr="006226F6">
        <w:rPr>
          <w:rFonts w:ascii="Arial" w:hAnsi="Arial" w:cs="Arial"/>
          <w:szCs w:val="24"/>
        </w:rPr>
        <w:t>ensure proper supervis</w:t>
      </w:r>
      <w:r w:rsidR="00535401" w:rsidRPr="006226F6">
        <w:rPr>
          <w:rFonts w:ascii="Arial" w:hAnsi="Arial" w:cs="Arial"/>
          <w:szCs w:val="24"/>
        </w:rPr>
        <w:t xml:space="preserve">ion of the USRA </w:t>
      </w:r>
      <w:proofErr w:type="spellStart"/>
      <w:r w:rsidR="00535401" w:rsidRPr="006226F6">
        <w:rPr>
          <w:rFonts w:ascii="Arial" w:hAnsi="Arial" w:cs="Arial"/>
          <w:szCs w:val="24"/>
        </w:rPr>
        <w:t>Awardee</w:t>
      </w:r>
      <w:r w:rsidR="00A25165" w:rsidRPr="006226F6">
        <w:rPr>
          <w:rFonts w:ascii="Arial" w:hAnsi="Arial" w:cs="Arial"/>
          <w:szCs w:val="24"/>
        </w:rPr>
        <w:t>d</w:t>
      </w:r>
      <w:proofErr w:type="spellEnd"/>
      <w:r w:rsidR="00A25165" w:rsidRPr="006226F6">
        <w:rPr>
          <w:rFonts w:ascii="Arial" w:hAnsi="Arial" w:cs="Arial"/>
          <w:szCs w:val="24"/>
        </w:rPr>
        <w:t xml:space="preserve"> at all times</w:t>
      </w:r>
      <w:proofErr w:type="gramEnd"/>
      <w:r w:rsidR="00A25165" w:rsidRPr="006226F6">
        <w:rPr>
          <w:rFonts w:ascii="Arial" w:hAnsi="Arial" w:cs="Arial"/>
          <w:szCs w:val="24"/>
        </w:rPr>
        <w:t xml:space="preserve">, especially during </w:t>
      </w:r>
      <w:r w:rsidR="00930F45" w:rsidRPr="006226F6">
        <w:rPr>
          <w:rFonts w:ascii="Arial" w:hAnsi="Arial" w:cs="Arial"/>
          <w:szCs w:val="24"/>
        </w:rPr>
        <w:t>fieldwork</w:t>
      </w:r>
      <w:r w:rsidR="00A25165" w:rsidRPr="006226F6">
        <w:rPr>
          <w:rFonts w:ascii="Arial" w:hAnsi="Arial" w:cs="Arial"/>
          <w:szCs w:val="24"/>
        </w:rPr>
        <w:t xml:space="preserve">. </w:t>
      </w:r>
      <w:r w:rsidR="00A25165" w:rsidRPr="006226F6">
        <w:rPr>
          <w:rFonts w:ascii="Arial" w:hAnsi="Arial" w:cs="Arial"/>
          <w:szCs w:val="24"/>
          <w:u w:val="single"/>
        </w:rPr>
        <w:t xml:space="preserve">One NSERC grantee </w:t>
      </w:r>
      <w:proofErr w:type="gramStart"/>
      <w:r w:rsidR="00A25165" w:rsidRPr="006226F6">
        <w:rPr>
          <w:rFonts w:ascii="Arial" w:hAnsi="Arial" w:cs="Arial"/>
          <w:szCs w:val="24"/>
          <w:u w:val="single"/>
        </w:rPr>
        <w:t>has to</w:t>
      </w:r>
      <w:proofErr w:type="gramEnd"/>
      <w:r w:rsidR="00A25165" w:rsidRPr="006226F6">
        <w:rPr>
          <w:rFonts w:ascii="Arial" w:hAnsi="Arial" w:cs="Arial"/>
          <w:szCs w:val="24"/>
          <w:u w:val="single"/>
        </w:rPr>
        <w:t xml:space="preserve"> be designated as the student’s official supervisor</w:t>
      </w:r>
      <w:r w:rsidR="00A25165" w:rsidRPr="006226F6">
        <w:rPr>
          <w:rFonts w:ascii="Arial" w:hAnsi="Arial" w:cs="Arial"/>
          <w:szCs w:val="24"/>
        </w:rPr>
        <w:t>.</w:t>
      </w:r>
    </w:p>
    <w:p w14:paraId="13772519" w14:textId="77777777" w:rsidR="00444B15" w:rsidRPr="006226F6" w:rsidRDefault="00B95102" w:rsidP="002312C5">
      <w:pPr>
        <w:numPr>
          <w:ilvl w:val="0"/>
          <w:numId w:val="8"/>
        </w:numPr>
        <w:jc w:val="both"/>
        <w:rPr>
          <w:rFonts w:ascii="Arial" w:hAnsi="Arial" w:cs="Arial"/>
          <w:szCs w:val="24"/>
          <w:u w:val="single"/>
        </w:rPr>
      </w:pPr>
      <w:r w:rsidRPr="006226F6">
        <w:rPr>
          <w:rFonts w:ascii="Arial" w:hAnsi="Arial" w:cs="Arial"/>
          <w:szCs w:val="24"/>
        </w:rPr>
        <w:t>Postdoctoral fellows</w:t>
      </w:r>
      <w:r w:rsidR="00F52708" w:rsidRPr="006226F6">
        <w:rPr>
          <w:rFonts w:ascii="Arial" w:hAnsi="Arial" w:cs="Arial"/>
          <w:szCs w:val="24"/>
        </w:rPr>
        <w:t>,</w:t>
      </w:r>
      <w:r w:rsidRPr="006226F6">
        <w:rPr>
          <w:rFonts w:ascii="Arial" w:hAnsi="Arial" w:cs="Arial"/>
          <w:szCs w:val="24"/>
        </w:rPr>
        <w:t xml:space="preserve"> graduate or Ph.D. students are </w:t>
      </w:r>
      <w:r w:rsidR="003D03D5" w:rsidRPr="006226F6">
        <w:rPr>
          <w:rFonts w:ascii="Arial" w:hAnsi="Arial" w:cs="Arial"/>
          <w:b/>
          <w:szCs w:val="24"/>
        </w:rPr>
        <w:t>NOT</w:t>
      </w:r>
      <w:r w:rsidR="003D03D5" w:rsidRPr="006226F6">
        <w:rPr>
          <w:rFonts w:ascii="Arial" w:hAnsi="Arial" w:cs="Arial"/>
          <w:szCs w:val="24"/>
        </w:rPr>
        <w:t xml:space="preserve"> </w:t>
      </w:r>
      <w:r w:rsidRPr="006226F6">
        <w:rPr>
          <w:rFonts w:ascii="Arial" w:hAnsi="Arial" w:cs="Arial"/>
          <w:szCs w:val="24"/>
        </w:rPr>
        <w:t>eligible supervisors.</w:t>
      </w:r>
    </w:p>
    <w:p w14:paraId="5CD6FE9B" w14:textId="77777777" w:rsidR="00EF4CFA" w:rsidRPr="006226F6" w:rsidRDefault="00EF4CFA" w:rsidP="002312C5">
      <w:pPr>
        <w:numPr>
          <w:ilvl w:val="0"/>
          <w:numId w:val="8"/>
        </w:numPr>
        <w:jc w:val="both"/>
        <w:rPr>
          <w:rFonts w:ascii="Arial" w:hAnsi="Arial" w:cs="Arial"/>
          <w:szCs w:val="24"/>
        </w:rPr>
      </w:pPr>
      <w:r w:rsidRPr="006226F6">
        <w:rPr>
          <w:rFonts w:ascii="Arial" w:hAnsi="Arial" w:cs="Arial"/>
          <w:szCs w:val="24"/>
        </w:rPr>
        <w:t>Quotas are not transferrable between departments. Therefore, r</w:t>
      </w:r>
      <w:r w:rsidR="00C91F15" w:rsidRPr="006226F6">
        <w:rPr>
          <w:rFonts w:ascii="Arial" w:hAnsi="Arial" w:cs="Arial"/>
          <w:szCs w:val="24"/>
        </w:rPr>
        <w:t xml:space="preserve">esearchers should supervise students at the department </w:t>
      </w:r>
      <w:r w:rsidR="00C91F15" w:rsidRPr="006226F6">
        <w:rPr>
          <w:rFonts w:ascii="Arial" w:hAnsi="Arial" w:cs="Arial"/>
          <w:szCs w:val="24"/>
          <w:u w:val="single"/>
        </w:rPr>
        <w:t>where they hold their primary appointment and/or where their grants are held</w:t>
      </w:r>
      <w:r w:rsidR="00C91F15" w:rsidRPr="006226F6">
        <w:rPr>
          <w:rFonts w:ascii="Arial" w:hAnsi="Arial" w:cs="Arial"/>
          <w:szCs w:val="24"/>
        </w:rPr>
        <w:t>.</w:t>
      </w:r>
    </w:p>
    <w:p w14:paraId="3EF267EF" w14:textId="77777777" w:rsidR="009D416F" w:rsidRPr="006226F6" w:rsidRDefault="009D416F" w:rsidP="009423E5">
      <w:pPr>
        <w:pStyle w:val="Subtitle"/>
        <w:jc w:val="left"/>
        <w:rPr>
          <w:rFonts w:ascii="Arial" w:hAnsi="Arial" w:cs="Arial"/>
        </w:rPr>
      </w:pPr>
    </w:p>
    <w:p w14:paraId="748A1DAD" w14:textId="77777777" w:rsidR="001C6463" w:rsidRPr="006226F6" w:rsidRDefault="001C6463" w:rsidP="00C61741">
      <w:pPr>
        <w:pStyle w:val="Subtitle"/>
        <w:jc w:val="left"/>
        <w:rPr>
          <w:rFonts w:ascii="Arial" w:hAnsi="Arial" w:cs="Arial"/>
        </w:rPr>
      </w:pPr>
      <w:r w:rsidRPr="006226F6">
        <w:rPr>
          <w:rFonts w:ascii="Arial" w:hAnsi="Arial" w:cs="Arial"/>
        </w:rPr>
        <w:t>Application Instructions</w:t>
      </w:r>
    </w:p>
    <w:p w14:paraId="71A17E97" w14:textId="77777777" w:rsidR="0076653F" w:rsidRPr="006226F6" w:rsidRDefault="0076653F" w:rsidP="00A45DB1">
      <w:pPr>
        <w:ind w:left="1080"/>
        <w:rPr>
          <w:rFonts w:ascii="Arial" w:hAnsi="Arial" w:cs="Arial"/>
          <w:szCs w:val="24"/>
        </w:rPr>
      </w:pPr>
    </w:p>
    <w:p w14:paraId="5B8253BA" w14:textId="77777777" w:rsidR="008B5AA7" w:rsidRPr="006226F6" w:rsidRDefault="005D1E5F" w:rsidP="00137600">
      <w:pPr>
        <w:pStyle w:val="Subtitle"/>
        <w:spacing w:after="120"/>
        <w:jc w:val="left"/>
        <w:rPr>
          <w:rFonts w:ascii="Arial" w:hAnsi="Arial" w:cs="Arial"/>
        </w:rPr>
      </w:pPr>
      <w:r w:rsidRPr="006226F6">
        <w:rPr>
          <w:rFonts w:ascii="Arial" w:hAnsi="Arial" w:cs="Arial"/>
          <w:i w:val="0"/>
        </w:rPr>
        <w:t>FOR STUDENTS</w:t>
      </w:r>
      <w:r w:rsidR="00F5551C" w:rsidRPr="006226F6">
        <w:rPr>
          <w:rFonts w:ascii="Arial" w:hAnsi="Arial" w:cs="Arial"/>
          <w:i w:val="0"/>
        </w:rPr>
        <w:t xml:space="preserve"> (UofT &amp; Non-UofT)</w:t>
      </w:r>
    </w:p>
    <w:p w14:paraId="31D2DD90" w14:textId="77777777" w:rsidR="00016780" w:rsidRPr="006226F6" w:rsidRDefault="005D1E5F" w:rsidP="002312C5">
      <w:pPr>
        <w:numPr>
          <w:ilvl w:val="0"/>
          <w:numId w:val="9"/>
        </w:numPr>
        <w:autoSpaceDE w:val="0"/>
        <w:autoSpaceDN w:val="0"/>
        <w:adjustRightInd w:val="0"/>
        <w:jc w:val="both"/>
        <w:rPr>
          <w:rFonts w:ascii="Arial" w:hAnsi="Arial" w:cs="Arial"/>
          <w:szCs w:val="24"/>
        </w:rPr>
      </w:pPr>
      <w:r w:rsidRPr="006226F6">
        <w:rPr>
          <w:rFonts w:ascii="Arial" w:hAnsi="Arial" w:cs="Arial"/>
          <w:color w:val="000000"/>
          <w:szCs w:val="24"/>
        </w:rPr>
        <w:t xml:space="preserve">Contact the </w:t>
      </w:r>
      <w:r w:rsidR="000642F7" w:rsidRPr="006226F6">
        <w:rPr>
          <w:rFonts w:ascii="Arial" w:hAnsi="Arial" w:cs="Arial"/>
          <w:color w:val="000000"/>
          <w:szCs w:val="24"/>
        </w:rPr>
        <w:t xml:space="preserve">Undergraduate Office of the </w:t>
      </w:r>
      <w:r w:rsidRPr="006226F6">
        <w:rPr>
          <w:rFonts w:ascii="Arial" w:hAnsi="Arial" w:cs="Arial"/>
          <w:color w:val="000000"/>
          <w:szCs w:val="24"/>
        </w:rPr>
        <w:t xml:space="preserve">department </w:t>
      </w:r>
      <w:r w:rsidR="000642F7" w:rsidRPr="006226F6">
        <w:rPr>
          <w:rFonts w:ascii="Arial" w:hAnsi="Arial" w:cs="Arial"/>
          <w:color w:val="000000"/>
          <w:szCs w:val="24"/>
        </w:rPr>
        <w:t xml:space="preserve">through which </w:t>
      </w:r>
      <w:r w:rsidRPr="006226F6">
        <w:rPr>
          <w:rFonts w:ascii="Arial" w:hAnsi="Arial" w:cs="Arial"/>
          <w:color w:val="000000"/>
          <w:szCs w:val="24"/>
        </w:rPr>
        <w:t>you wish to apply</w:t>
      </w:r>
      <w:r w:rsidR="00CE1DCE" w:rsidRPr="006226F6">
        <w:rPr>
          <w:rFonts w:ascii="Arial" w:hAnsi="Arial" w:cs="Arial"/>
          <w:color w:val="000000"/>
          <w:szCs w:val="24"/>
        </w:rPr>
        <w:t xml:space="preserve"> and inquire about </w:t>
      </w:r>
      <w:r w:rsidR="000642F7" w:rsidRPr="006226F6">
        <w:rPr>
          <w:rFonts w:ascii="Arial" w:hAnsi="Arial" w:cs="Arial"/>
          <w:color w:val="000000"/>
          <w:szCs w:val="24"/>
        </w:rPr>
        <w:t xml:space="preserve">a </w:t>
      </w:r>
      <w:r w:rsidR="00CE1DCE" w:rsidRPr="006226F6">
        <w:rPr>
          <w:rFonts w:ascii="Arial" w:hAnsi="Arial" w:cs="Arial"/>
          <w:color w:val="000000"/>
          <w:szCs w:val="24"/>
        </w:rPr>
        <w:t>supervisor and quota availability</w:t>
      </w:r>
      <w:r w:rsidR="006923DD" w:rsidRPr="006226F6">
        <w:rPr>
          <w:rFonts w:ascii="Arial" w:hAnsi="Arial" w:cs="Arial"/>
          <w:color w:val="000000"/>
          <w:szCs w:val="24"/>
        </w:rPr>
        <w:t>.</w:t>
      </w:r>
      <w:r w:rsidR="00CE1DCE" w:rsidRPr="006226F6">
        <w:rPr>
          <w:rFonts w:ascii="Arial" w:hAnsi="Arial" w:cs="Arial"/>
          <w:color w:val="000000"/>
          <w:szCs w:val="24"/>
        </w:rPr>
        <w:t xml:space="preserve"> You can apply </w:t>
      </w:r>
      <w:r w:rsidR="009D416F" w:rsidRPr="006226F6">
        <w:rPr>
          <w:rFonts w:ascii="Arial" w:hAnsi="Arial" w:cs="Arial"/>
          <w:color w:val="000000"/>
          <w:szCs w:val="24"/>
        </w:rPr>
        <w:t xml:space="preserve">through </w:t>
      </w:r>
      <w:r w:rsidR="00CE1DCE" w:rsidRPr="006226F6">
        <w:rPr>
          <w:rFonts w:ascii="Arial" w:hAnsi="Arial" w:cs="Arial"/>
          <w:color w:val="000000"/>
          <w:szCs w:val="24"/>
        </w:rPr>
        <w:t>more than one department but can only hold one USRA.</w:t>
      </w:r>
    </w:p>
    <w:p w14:paraId="018AB2BC" w14:textId="77777777" w:rsidR="00A369F3" w:rsidRPr="006226F6" w:rsidRDefault="005D1E5F" w:rsidP="002312C5">
      <w:pPr>
        <w:numPr>
          <w:ilvl w:val="0"/>
          <w:numId w:val="9"/>
        </w:numPr>
        <w:autoSpaceDE w:val="0"/>
        <w:autoSpaceDN w:val="0"/>
        <w:adjustRightInd w:val="0"/>
        <w:jc w:val="both"/>
        <w:rPr>
          <w:rFonts w:ascii="Arial" w:hAnsi="Arial" w:cs="Arial"/>
          <w:szCs w:val="24"/>
        </w:rPr>
      </w:pPr>
      <w:r w:rsidRPr="006226F6">
        <w:rPr>
          <w:rFonts w:ascii="Arial" w:hAnsi="Arial" w:cs="Arial"/>
          <w:szCs w:val="24"/>
        </w:rPr>
        <w:t xml:space="preserve">Complete the </w:t>
      </w:r>
      <w:r w:rsidR="00AA4E67" w:rsidRPr="006226F6">
        <w:rPr>
          <w:rFonts w:ascii="Arial" w:hAnsi="Arial" w:cs="Arial"/>
          <w:szCs w:val="24"/>
        </w:rPr>
        <w:t>latest</w:t>
      </w:r>
      <w:r w:rsidRPr="006226F6">
        <w:rPr>
          <w:rFonts w:ascii="Arial" w:hAnsi="Arial" w:cs="Arial"/>
          <w:szCs w:val="24"/>
        </w:rPr>
        <w:t xml:space="preserve"> version of the application form</w:t>
      </w:r>
      <w:r w:rsidR="004E632D" w:rsidRPr="006226F6">
        <w:rPr>
          <w:rFonts w:ascii="Arial" w:hAnsi="Arial" w:cs="Arial"/>
          <w:szCs w:val="24"/>
        </w:rPr>
        <w:t xml:space="preserve"> </w:t>
      </w:r>
      <w:r w:rsidR="00CF2B13" w:rsidRPr="006226F6">
        <w:rPr>
          <w:rFonts w:ascii="Arial" w:hAnsi="Arial" w:cs="Arial"/>
          <w:szCs w:val="24"/>
        </w:rPr>
        <w:t>(</w:t>
      </w:r>
      <w:r w:rsidR="00D15793" w:rsidRPr="006226F6">
        <w:rPr>
          <w:rFonts w:ascii="Arial" w:hAnsi="Arial" w:cs="Arial"/>
          <w:szCs w:val="24"/>
        </w:rPr>
        <w:t xml:space="preserve">Form 202, </w:t>
      </w:r>
      <w:r w:rsidR="00CF2B13" w:rsidRPr="006226F6">
        <w:rPr>
          <w:rFonts w:ascii="Arial" w:hAnsi="Arial" w:cs="Arial"/>
          <w:szCs w:val="24"/>
        </w:rPr>
        <w:t xml:space="preserve">Part </w:t>
      </w:r>
      <w:r w:rsidR="00D15793" w:rsidRPr="006226F6">
        <w:rPr>
          <w:rFonts w:ascii="Arial" w:hAnsi="Arial" w:cs="Arial"/>
          <w:szCs w:val="24"/>
        </w:rPr>
        <w:t>I</w:t>
      </w:r>
      <w:r w:rsidR="00CF2B13" w:rsidRPr="006226F6">
        <w:rPr>
          <w:rFonts w:ascii="Arial" w:hAnsi="Arial" w:cs="Arial"/>
          <w:szCs w:val="24"/>
        </w:rPr>
        <w:t>)</w:t>
      </w:r>
      <w:r w:rsidR="004E632D" w:rsidRPr="006226F6">
        <w:rPr>
          <w:rFonts w:ascii="Arial" w:hAnsi="Arial" w:cs="Arial"/>
          <w:szCs w:val="24"/>
        </w:rPr>
        <w:t xml:space="preserve"> </w:t>
      </w:r>
      <w:hyperlink r:id="rId9" w:history="1">
        <w:r w:rsidR="004E632D" w:rsidRPr="006226F6">
          <w:rPr>
            <w:rStyle w:val="Hyperlink"/>
            <w:rFonts w:ascii="Arial" w:hAnsi="Arial" w:cs="Arial"/>
            <w:szCs w:val="24"/>
          </w:rPr>
          <w:t>on</w:t>
        </w:r>
        <w:r w:rsidR="004E632D" w:rsidRPr="006226F6">
          <w:rPr>
            <w:rStyle w:val="Hyperlink"/>
            <w:rFonts w:ascii="Arial" w:hAnsi="Arial" w:cs="Arial"/>
            <w:szCs w:val="24"/>
          </w:rPr>
          <w:t>l</w:t>
        </w:r>
        <w:r w:rsidR="004E632D" w:rsidRPr="006226F6">
          <w:rPr>
            <w:rStyle w:val="Hyperlink"/>
            <w:rFonts w:ascii="Arial" w:hAnsi="Arial" w:cs="Arial"/>
            <w:szCs w:val="24"/>
          </w:rPr>
          <w:t>i</w:t>
        </w:r>
        <w:r w:rsidR="004E632D" w:rsidRPr="006226F6">
          <w:rPr>
            <w:rStyle w:val="Hyperlink"/>
            <w:rFonts w:ascii="Arial" w:hAnsi="Arial" w:cs="Arial"/>
            <w:szCs w:val="24"/>
          </w:rPr>
          <w:t>n</w:t>
        </w:r>
        <w:r w:rsidR="004E632D" w:rsidRPr="006226F6">
          <w:rPr>
            <w:rStyle w:val="Hyperlink"/>
            <w:rFonts w:ascii="Arial" w:hAnsi="Arial" w:cs="Arial"/>
            <w:szCs w:val="24"/>
          </w:rPr>
          <w:t>e</w:t>
        </w:r>
      </w:hyperlink>
      <w:r w:rsidR="004E632D" w:rsidRPr="006226F6">
        <w:rPr>
          <w:rFonts w:ascii="Arial" w:hAnsi="Arial" w:cs="Arial"/>
          <w:szCs w:val="24"/>
        </w:rPr>
        <w:t xml:space="preserve">. </w:t>
      </w:r>
      <w:r w:rsidR="00364A2B" w:rsidRPr="006226F6">
        <w:rPr>
          <w:rFonts w:ascii="Arial" w:hAnsi="Arial" w:cs="Arial"/>
          <w:szCs w:val="24"/>
        </w:rPr>
        <w:t xml:space="preserve">Follow the </w:t>
      </w:r>
      <w:hyperlink r:id="rId10" w:history="1">
        <w:r w:rsidR="00364A2B" w:rsidRPr="006226F6">
          <w:rPr>
            <w:rStyle w:val="Hyperlink"/>
            <w:rFonts w:ascii="Arial" w:hAnsi="Arial" w:cs="Arial"/>
            <w:szCs w:val="24"/>
          </w:rPr>
          <w:t>instru</w:t>
        </w:r>
        <w:r w:rsidR="00364A2B" w:rsidRPr="006226F6">
          <w:rPr>
            <w:rStyle w:val="Hyperlink"/>
            <w:rFonts w:ascii="Arial" w:hAnsi="Arial" w:cs="Arial"/>
            <w:szCs w:val="24"/>
          </w:rPr>
          <w:t>c</w:t>
        </w:r>
        <w:r w:rsidR="00364A2B" w:rsidRPr="006226F6">
          <w:rPr>
            <w:rStyle w:val="Hyperlink"/>
            <w:rFonts w:ascii="Arial" w:hAnsi="Arial" w:cs="Arial"/>
            <w:szCs w:val="24"/>
          </w:rPr>
          <w:t>t</w:t>
        </w:r>
        <w:r w:rsidR="00364A2B" w:rsidRPr="006226F6">
          <w:rPr>
            <w:rStyle w:val="Hyperlink"/>
            <w:rFonts w:ascii="Arial" w:hAnsi="Arial" w:cs="Arial"/>
            <w:szCs w:val="24"/>
          </w:rPr>
          <w:t>ions</w:t>
        </w:r>
      </w:hyperlink>
      <w:r w:rsidR="00364A2B" w:rsidRPr="006226F6">
        <w:rPr>
          <w:rFonts w:ascii="Arial" w:hAnsi="Arial" w:cs="Arial"/>
          <w:szCs w:val="24"/>
        </w:rPr>
        <w:t xml:space="preserve"> and adhere to NSERC’s</w:t>
      </w:r>
      <w:r w:rsidR="00CF2B13" w:rsidRPr="006226F6">
        <w:rPr>
          <w:rFonts w:ascii="Arial" w:hAnsi="Arial" w:cs="Arial"/>
          <w:szCs w:val="24"/>
        </w:rPr>
        <w:t xml:space="preserve"> General Presentation Guideline. </w:t>
      </w:r>
      <w:r w:rsidR="009D416F" w:rsidRPr="006226F6">
        <w:rPr>
          <w:rFonts w:ascii="Arial" w:hAnsi="Arial" w:cs="Arial"/>
          <w:b/>
          <w:bCs/>
          <w:szCs w:val="24"/>
        </w:rPr>
        <w:t>NSERC refuses handwritten applications.</w:t>
      </w:r>
      <w:r w:rsidR="009D416F" w:rsidRPr="006226F6">
        <w:rPr>
          <w:rFonts w:ascii="Arial" w:hAnsi="Arial" w:cs="Arial"/>
          <w:szCs w:val="24"/>
        </w:rPr>
        <w:t xml:space="preserve"> </w:t>
      </w:r>
    </w:p>
    <w:p w14:paraId="40F78C78" w14:textId="77777777" w:rsidR="00016780" w:rsidRPr="006226F6" w:rsidRDefault="003A5746" w:rsidP="00F11881">
      <w:pPr>
        <w:numPr>
          <w:ilvl w:val="0"/>
          <w:numId w:val="9"/>
        </w:numPr>
        <w:autoSpaceDE w:val="0"/>
        <w:autoSpaceDN w:val="0"/>
        <w:adjustRightInd w:val="0"/>
        <w:jc w:val="both"/>
        <w:rPr>
          <w:rFonts w:ascii="Arial" w:hAnsi="Arial" w:cs="Arial"/>
          <w:szCs w:val="24"/>
        </w:rPr>
      </w:pPr>
      <w:r w:rsidRPr="006226F6">
        <w:rPr>
          <w:rFonts w:ascii="Arial" w:hAnsi="Arial" w:cs="Arial"/>
          <w:color w:val="000000"/>
          <w:szCs w:val="24"/>
        </w:rPr>
        <w:t>Attac</w:t>
      </w:r>
      <w:r w:rsidR="00456774" w:rsidRPr="006226F6">
        <w:rPr>
          <w:rFonts w:ascii="Arial" w:hAnsi="Arial" w:cs="Arial"/>
          <w:color w:val="000000"/>
          <w:szCs w:val="24"/>
        </w:rPr>
        <w:t>h a PDF copy of your transcripts</w:t>
      </w:r>
      <w:r w:rsidR="00EE2858" w:rsidRPr="006226F6">
        <w:rPr>
          <w:rFonts w:ascii="Arial" w:hAnsi="Arial" w:cs="Arial"/>
          <w:color w:val="000000"/>
          <w:szCs w:val="24"/>
        </w:rPr>
        <w:t xml:space="preserve"> (or the university e-transcripts</w:t>
      </w:r>
      <w:r w:rsidR="00F11881" w:rsidRPr="006226F6">
        <w:rPr>
          <w:rFonts w:ascii="Arial" w:hAnsi="Arial" w:cs="Arial"/>
          <w:color w:val="000000"/>
          <w:szCs w:val="24"/>
        </w:rPr>
        <w:t xml:space="preserve"> </w:t>
      </w:r>
      <w:r w:rsidR="00456774" w:rsidRPr="006226F6">
        <w:rPr>
          <w:rFonts w:ascii="Arial" w:hAnsi="Arial" w:cs="Arial"/>
        </w:rPr>
        <w:t>or the m</w:t>
      </w:r>
      <w:r w:rsidR="00F11881" w:rsidRPr="006226F6">
        <w:rPr>
          <w:rFonts w:ascii="Arial" w:hAnsi="Arial" w:cs="Arial"/>
        </w:rPr>
        <w:t xml:space="preserve">ost recent academic history report from ACORN </w:t>
      </w:r>
      <w:r w:rsidRPr="006226F6">
        <w:rPr>
          <w:rFonts w:ascii="Arial" w:hAnsi="Arial" w:cs="Arial"/>
          <w:color w:val="000000"/>
          <w:szCs w:val="24"/>
        </w:rPr>
        <w:t xml:space="preserve">to the application form (Part </w:t>
      </w:r>
      <w:r w:rsidR="00D15793" w:rsidRPr="006226F6">
        <w:rPr>
          <w:rFonts w:ascii="Arial" w:hAnsi="Arial" w:cs="Arial"/>
          <w:color w:val="000000"/>
          <w:szCs w:val="24"/>
        </w:rPr>
        <w:t>I</w:t>
      </w:r>
      <w:r w:rsidRPr="006226F6">
        <w:rPr>
          <w:rFonts w:ascii="Arial" w:hAnsi="Arial" w:cs="Arial"/>
          <w:color w:val="000000"/>
          <w:szCs w:val="24"/>
        </w:rPr>
        <w:t>)</w:t>
      </w:r>
      <w:r w:rsidR="00016780" w:rsidRPr="006226F6">
        <w:rPr>
          <w:rFonts w:ascii="Arial" w:hAnsi="Arial" w:cs="Arial"/>
          <w:color w:val="000000"/>
          <w:szCs w:val="24"/>
        </w:rPr>
        <w:t>,</w:t>
      </w:r>
      <w:r w:rsidR="0004644B" w:rsidRPr="006226F6">
        <w:rPr>
          <w:rFonts w:ascii="Arial" w:hAnsi="Arial" w:cs="Arial"/>
          <w:color w:val="000000"/>
          <w:szCs w:val="24"/>
        </w:rPr>
        <w:t xml:space="preserve"> after it has been opened and reviewed by the Undergraduate Office.</w:t>
      </w:r>
      <w:r w:rsidR="00016780" w:rsidRPr="006226F6">
        <w:rPr>
          <w:rFonts w:ascii="Arial" w:hAnsi="Arial" w:cs="Arial"/>
          <w:color w:val="000000"/>
          <w:szCs w:val="24"/>
        </w:rPr>
        <w:t xml:space="preserve"> </w:t>
      </w:r>
    </w:p>
    <w:p w14:paraId="73D4BDF2" w14:textId="77777777" w:rsidR="00A369F3" w:rsidRPr="006226F6" w:rsidRDefault="00A369F3" w:rsidP="002312C5">
      <w:pPr>
        <w:numPr>
          <w:ilvl w:val="0"/>
          <w:numId w:val="9"/>
        </w:numPr>
        <w:autoSpaceDE w:val="0"/>
        <w:autoSpaceDN w:val="0"/>
        <w:adjustRightInd w:val="0"/>
        <w:jc w:val="both"/>
        <w:rPr>
          <w:rFonts w:ascii="Arial" w:hAnsi="Arial" w:cs="Arial"/>
          <w:szCs w:val="24"/>
        </w:rPr>
      </w:pPr>
      <w:r w:rsidRPr="006226F6">
        <w:rPr>
          <w:rFonts w:ascii="Arial" w:hAnsi="Arial" w:cs="Arial"/>
          <w:color w:val="000000"/>
          <w:szCs w:val="24"/>
        </w:rPr>
        <w:t xml:space="preserve">Once </w:t>
      </w:r>
      <w:r w:rsidR="00FC525E" w:rsidRPr="006226F6">
        <w:rPr>
          <w:rFonts w:ascii="Arial" w:hAnsi="Arial" w:cs="Arial"/>
          <w:color w:val="000000"/>
          <w:szCs w:val="24"/>
        </w:rPr>
        <w:t>Form 202–</w:t>
      </w:r>
      <w:r w:rsidRPr="006226F6">
        <w:rPr>
          <w:rFonts w:ascii="Arial" w:hAnsi="Arial" w:cs="Arial"/>
          <w:color w:val="000000"/>
          <w:szCs w:val="24"/>
        </w:rPr>
        <w:t xml:space="preserve">Part I has been completed, provide your prospective supervisor with the reference number generated by the system so that </w:t>
      </w:r>
      <w:r w:rsidR="009D416F" w:rsidRPr="006226F6">
        <w:rPr>
          <w:rFonts w:ascii="Arial" w:hAnsi="Arial" w:cs="Arial"/>
          <w:color w:val="000000"/>
          <w:szCs w:val="24"/>
        </w:rPr>
        <w:t>they</w:t>
      </w:r>
      <w:r w:rsidRPr="006226F6">
        <w:rPr>
          <w:rFonts w:ascii="Arial" w:hAnsi="Arial" w:cs="Arial"/>
          <w:color w:val="000000"/>
          <w:szCs w:val="24"/>
        </w:rPr>
        <w:t xml:space="preserve"> may complete Part II of the form. </w:t>
      </w:r>
    </w:p>
    <w:p w14:paraId="4387D6DD" w14:textId="77777777" w:rsidR="00137600" w:rsidRPr="006226F6" w:rsidRDefault="002269C7" w:rsidP="002312C5">
      <w:pPr>
        <w:numPr>
          <w:ilvl w:val="0"/>
          <w:numId w:val="9"/>
        </w:numPr>
        <w:autoSpaceDE w:val="0"/>
        <w:autoSpaceDN w:val="0"/>
        <w:adjustRightInd w:val="0"/>
        <w:jc w:val="both"/>
        <w:rPr>
          <w:rFonts w:ascii="Arial" w:hAnsi="Arial" w:cs="Arial"/>
          <w:szCs w:val="24"/>
        </w:rPr>
      </w:pPr>
      <w:r w:rsidRPr="006226F6">
        <w:rPr>
          <w:rFonts w:ascii="Arial" w:hAnsi="Arial" w:cs="Arial"/>
          <w:color w:val="000000"/>
          <w:szCs w:val="24"/>
        </w:rPr>
        <w:t>Once both parts of the form have been completed and verified</w:t>
      </w:r>
      <w:r w:rsidR="00137600" w:rsidRPr="006226F6">
        <w:rPr>
          <w:rFonts w:ascii="Arial" w:hAnsi="Arial" w:cs="Arial"/>
          <w:color w:val="000000"/>
          <w:szCs w:val="24"/>
        </w:rPr>
        <w:t xml:space="preserve"> the supervisor can submit the USRA application</w:t>
      </w:r>
      <w:r w:rsidR="009D416F" w:rsidRPr="006226F6">
        <w:rPr>
          <w:rFonts w:ascii="Arial" w:hAnsi="Arial" w:cs="Arial"/>
          <w:color w:val="000000"/>
          <w:szCs w:val="24"/>
        </w:rPr>
        <w:t>.</w:t>
      </w:r>
    </w:p>
    <w:p w14:paraId="4D4AB021" w14:textId="77777777" w:rsidR="002269C7" w:rsidRPr="006226F6" w:rsidRDefault="00137600" w:rsidP="002312C5">
      <w:pPr>
        <w:numPr>
          <w:ilvl w:val="0"/>
          <w:numId w:val="9"/>
        </w:numPr>
        <w:autoSpaceDE w:val="0"/>
        <w:autoSpaceDN w:val="0"/>
        <w:adjustRightInd w:val="0"/>
        <w:jc w:val="both"/>
        <w:rPr>
          <w:rFonts w:ascii="Arial" w:hAnsi="Arial" w:cs="Arial"/>
          <w:szCs w:val="24"/>
        </w:rPr>
      </w:pPr>
      <w:r w:rsidRPr="006226F6">
        <w:rPr>
          <w:rFonts w:ascii="Arial" w:hAnsi="Arial" w:cs="Arial"/>
          <w:color w:val="000000"/>
          <w:szCs w:val="24"/>
        </w:rPr>
        <w:lastRenderedPageBreak/>
        <w:t xml:space="preserve">If </w:t>
      </w:r>
      <w:r w:rsidR="002269C7" w:rsidRPr="006226F6">
        <w:rPr>
          <w:rFonts w:ascii="Arial" w:hAnsi="Arial" w:cs="Arial"/>
          <w:color w:val="000000"/>
          <w:szCs w:val="24"/>
        </w:rPr>
        <w:t xml:space="preserve">any additional changes </w:t>
      </w:r>
      <w:r w:rsidRPr="006226F6">
        <w:rPr>
          <w:rFonts w:ascii="Arial" w:hAnsi="Arial" w:cs="Arial"/>
          <w:color w:val="000000"/>
          <w:szCs w:val="24"/>
        </w:rPr>
        <w:t xml:space="preserve">are </w:t>
      </w:r>
      <w:r w:rsidR="002269C7" w:rsidRPr="006226F6">
        <w:rPr>
          <w:rFonts w:ascii="Arial" w:hAnsi="Arial" w:cs="Arial"/>
          <w:color w:val="000000"/>
          <w:szCs w:val="24"/>
        </w:rPr>
        <w:t>made by either party–you or your prospective supervisor–will require the other party’s verification and co</w:t>
      </w:r>
      <w:r w:rsidRPr="006226F6">
        <w:rPr>
          <w:rFonts w:ascii="Arial" w:hAnsi="Arial" w:cs="Arial"/>
          <w:color w:val="000000"/>
          <w:szCs w:val="24"/>
        </w:rPr>
        <w:t xml:space="preserve">nfirmation in the online system </w:t>
      </w:r>
      <w:proofErr w:type="gramStart"/>
      <w:r w:rsidRPr="006226F6">
        <w:rPr>
          <w:rFonts w:ascii="Arial" w:hAnsi="Arial" w:cs="Arial"/>
          <w:color w:val="000000"/>
          <w:szCs w:val="24"/>
        </w:rPr>
        <w:t>in order to</w:t>
      </w:r>
      <w:proofErr w:type="gramEnd"/>
      <w:r w:rsidRPr="006226F6">
        <w:rPr>
          <w:rFonts w:ascii="Arial" w:hAnsi="Arial" w:cs="Arial"/>
          <w:color w:val="000000"/>
          <w:szCs w:val="24"/>
        </w:rPr>
        <w:t xml:space="preserve"> re-submit the edited application </w:t>
      </w:r>
      <w:r w:rsidR="002269C7" w:rsidRPr="006226F6">
        <w:rPr>
          <w:rFonts w:ascii="Arial" w:hAnsi="Arial" w:cs="Arial"/>
          <w:color w:val="000000"/>
          <w:szCs w:val="24"/>
        </w:rPr>
        <w:t xml:space="preserve">  </w:t>
      </w:r>
    </w:p>
    <w:p w14:paraId="4553C5A5" w14:textId="77777777" w:rsidR="008F625E" w:rsidRPr="006226F6" w:rsidRDefault="00A369F3" w:rsidP="002312C5">
      <w:pPr>
        <w:numPr>
          <w:ilvl w:val="0"/>
          <w:numId w:val="9"/>
        </w:numPr>
        <w:autoSpaceDE w:val="0"/>
        <w:autoSpaceDN w:val="0"/>
        <w:adjustRightInd w:val="0"/>
        <w:jc w:val="both"/>
        <w:rPr>
          <w:rFonts w:ascii="Arial" w:hAnsi="Arial" w:cs="Arial"/>
          <w:szCs w:val="24"/>
        </w:rPr>
      </w:pPr>
      <w:r w:rsidRPr="006226F6">
        <w:rPr>
          <w:rFonts w:ascii="Arial" w:hAnsi="Arial" w:cs="Arial"/>
          <w:szCs w:val="24"/>
        </w:rPr>
        <w:t xml:space="preserve">In addition, </w:t>
      </w:r>
      <w:r w:rsidR="00137600" w:rsidRPr="006226F6">
        <w:rPr>
          <w:rFonts w:ascii="Arial" w:hAnsi="Arial" w:cs="Arial"/>
          <w:szCs w:val="24"/>
        </w:rPr>
        <w:t xml:space="preserve">your department </w:t>
      </w:r>
      <w:r w:rsidR="006024F4" w:rsidRPr="006226F6">
        <w:rPr>
          <w:rFonts w:ascii="Arial" w:hAnsi="Arial" w:cs="Arial"/>
          <w:szCs w:val="24"/>
        </w:rPr>
        <w:t>require</w:t>
      </w:r>
      <w:r w:rsidRPr="006226F6">
        <w:rPr>
          <w:rFonts w:ascii="Arial" w:hAnsi="Arial" w:cs="Arial"/>
          <w:szCs w:val="24"/>
        </w:rPr>
        <w:t>s</w:t>
      </w:r>
      <w:r w:rsidR="006024F4" w:rsidRPr="006226F6">
        <w:rPr>
          <w:rFonts w:ascii="Arial" w:hAnsi="Arial" w:cs="Arial"/>
          <w:szCs w:val="24"/>
        </w:rPr>
        <w:t xml:space="preserve"> </w:t>
      </w:r>
      <w:r w:rsidR="00F11881" w:rsidRPr="006226F6">
        <w:rPr>
          <w:rFonts w:ascii="Arial" w:hAnsi="Arial" w:cs="Arial"/>
          <w:szCs w:val="24"/>
        </w:rPr>
        <w:t>a copy</w:t>
      </w:r>
      <w:r w:rsidR="009D416F" w:rsidRPr="006226F6">
        <w:rPr>
          <w:rFonts w:ascii="Arial" w:hAnsi="Arial" w:cs="Arial"/>
          <w:szCs w:val="24"/>
        </w:rPr>
        <w:t xml:space="preserve"> of your</w:t>
      </w:r>
      <w:r w:rsidR="00F11881" w:rsidRPr="006226F6">
        <w:rPr>
          <w:rFonts w:ascii="Arial" w:hAnsi="Arial" w:cs="Arial"/>
          <w:szCs w:val="24"/>
        </w:rPr>
        <w:t xml:space="preserve"> </w:t>
      </w:r>
      <w:r w:rsidR="0004644B" w:rsidRPr="006226F6">
        <w:rPr>
          <w:rFonts w:ascii="Arial" w:hAnsi="Arial" w:cs="Arial"/>
          <w:szCs w:val="24"/>
        </w:rPr>
        <w:t>application</w:t>
      </w:r>
      <w:r w:rsidRPr="006226F6">
        <w:rPr>
          <w:rFonts w:ascii="Arial" w:hAnsi="Arial" w:cs="Arial"/>
          <w:szCs w:val="24"/>
        </w:rPr>
        <w:t xml:space="preserve"> and</w:t>
      </w:r>
      <w:r w:rsidR="00F11881" w:rsidRPr="006226F6">
        <w:rPr>
          <w:rFonts w:ascii="Arial" w:hAnsi="Arial" w:cs="Arial"/>
          <w:szCs w:val="24"/>
        </w:rPr>
        <w:t xml:space="preserve"> your</w:t>
      </w:r>
      <w:r w:rsidR="00F11881" w:rsidRPr="006226F6">
        <w:rPr>
          <w:rFonts w:ascii="Arial" w:hAnsi="Arial" w:cs="Arial"/>
          <w:color w:val="000000"/>
          <w:szCs w:val="24"/>
        </w:rPr>
        <w:t xml:space="preserve"> e-transcripts </w:t>
      </w:r>
      <w:r w:rsidR="00F11881" w:rsidRPr="006226F6">
        <w:rPr>
          <w:rFonts w:ascii="Arial" w:hAnsi="Arial" w:cs="Arial"/>
        </w:rPr>
        <w:t>or most recent academic history report from ACORN</w:t>
      </w:r>
      <w:r w:rsidRPr="006226F6">
        <w:rPr>
          <w:rFonts w:ascii="Arial" w:hAnsi="Arial" w:cs="Arial"/>
          <w:szCs w:val="24"/>
        </w:rPr>
        <w:t>, which you will submit to the department Undergraduate Coordinator</w:t>
      </w:r>
      <w:r w:rsidR="00870B96" w:rsidRPr="006226F6">
        <w:rPr>
          <w:rFonts w:ascii="Arial" w:hAnsi="Arial" w:cs="Arial"/>
          <w:szCs w:val="24"/>
        </w:rPr>
        <w:t>.</w:t>
      </w:r>
      <w:r w:rsidR="00790EA6" w:rsidRPr="006226F6">
        <w:rPr>
          <w:rFonts w:ascii="Arial" w:hAnsi="Arial" w:cs="Arial"/>
          <w:szCs w:val="24"/>
        </w:rPr>
        <w:t xml:space="preserve"> </w:t>
      </w:r>
    </w:p>
    <w:p w14:paraId="39D214BF" w14:textId="77777777" w:rsidR="00016780" w:rsidRPr="006226F6" w:rsidRDefault="00A369F3" w:rsidP="002312C5">
      <w:pPr>
        <w:numPr>
          <w:ilvl w:val="0"/>
          <w:numId w:val="9"/>
        </w:numPr>
        <w:autoSpaceDE w:val="0"/>
        <w:autoSpaceDN w:val="0"/>
        <w:adjustRightInd w:val="0"/>
        <w:jc w:val="both"/>
        <w:rPr>
          <w:rFonts w:ascii="Arial" w:hAnsi="Arial" w:cs="Arial"/>
          <w:szCs w:val="24"/>
        </w:rPr>
      </w:pPr>
      <w:r w:rsidRPr="006226F6">
        <w:rPr>
          <w:rFonts w:ascii="Arial" w:hAnsi="Arial" w:cs="Arial"/>
          <w:szCs w:val="24"/>
        </w:rPr>
        <w:t xml:space="preserve">Complete the </w:t>
      </w:r>
      <w:r w:rsidR="002B4493" w:rsidRPr="006226F6">
        <w:rPr>
          <w:rFonts w:ascii="Arial" w:hAnsi="Arial" w:cs="Arial"/>
          <w:szCs w:val="24"/>
        </w:rPr>
        <w:t>Student/</w:t>
      </w:r>
      <w:r w:rsidR="00465D1E" w:rsidRPr="006226F6">
        <w:rPr>
          <w:rFonts w:ascii="Arial" w:hAnsi="Arial" w:cs="Arial"/>
          <w:szCs w:val="24"/>
        </w:rPr>
        <w:t>Supervisor Certification form</w:t>
      </w:r>
      <w:r w:rsidRPr="006226F6">
        <w:rPr>
          <w:rFonts w:ascii="Arial" w:hAnsi="Arial" w:cs="Arial"/>
          <w:szCs w:val="24"/>
        </w:rPr>
        <w:t>. It</w:t>
      </w:r>
      <w:r w:rsidR="008F625E" w:rsidRPr="006226F6">
        <w:rPr>
          <w:rFonts w:ascii="Arial" w:hAnsi="Arial" w:cs="Arial"/>
          <w:szCs w:val="24"/>
        </w:rPr>
        <w:t xml:space="preserve"> </w:t>
      </w:r>
      <w:r w:rsidR="00790EA6" w:rsidRPr="006226F6">
        <w:rPr>
          <w:rFonts w:ascii="Arial" w:hAnsi="Arial" w:cs="Arial"/>
          <w:szCs w:val="24"/>
        </w:rPr>
        <w:t>must bear</w:t>
      </w:r>
      <w:r w:rsidRPr="006226F6">
        <w:rPr>
          <w:rFonts w:ascii="Arial" w:hAnsi="Arial" w:cs="Arial"/>
          <w:szCs w:val="24"/>
        </w:rPr>
        <w:t xml:space="preserve"> both</w:t>
      </w:r>
      <w:r w:rsidR="00F04BCB" w:rsidRPr="006226F6">
        <w:rPr>
          <w:rFonts w:ascii="Arial" w:hAnsi="Arial" w:cs="Arial"/>
          <w:szCs w:val="24"/>
        </w:rPr>
        <w:t xml:space="preserve"> your</w:t>
      </w:r>
      <w:r w:rsidR="00790EA6" w:rsidRPr="006226F6">
        <w:rPr>
          <w:rFonts w:ascii="Arial" w:hAnsi="Arial" w:cs="Arial"/>
          <w:szCs w:val="24"/>
        </w:rPr>
        <w:t xml:space="preserve"> </w:t>
      </w:r>
      <w:r w:rsidR="00CF2B13" w:rsidRPr="006226F6">
        <w:rPr>
          <w:rFonts w:ascii="Arial" w:hAnsi="Arial" w:cs="Arial"/>
          <w:szCs w:val="24"/>
        </w:rPr>
        <w:t xml:space="preserve">and your supervisor’s </w:t>
      </w:r>
      <w:r w:rsidR="00790EA6" w:rsidRPr="006226F6">
        <w:rPr>
          <w:rFonts w:ascii="Arial" w:hAnsi="Arial" w:cs="Arial"/>
          <w:szCs w:val="24"/>
          <w:u w:val="single"/>
        </w:rPr>
        <w:t>signature</w:t>
      </w:r>
      <w:r w:rsidR="00CF2B13" w:rsidRPr="006226F6">
        <w:rPr>
          <w:rFonts w:ascii="Arial" w:hAnsi="Arial" w:cs="Arial"/>
          <w:szCs w:val="24"/>
          <w:u w:val="single"/>
        </w:rPr>
        <w:t>s</w:t>
      </w:r>
      <w:r w:rsidR="00790EA6" w:rsidRPr="006226F6">
        <w:rPr>
          <w:rFonts w:ascii="Arial" w:hAnsi="Arial" w:cs="Arial"/>
          <w:szCs w:val="24"/>
        </w:rPr>
        <w:t>.</w:t>
      </w:r>
      <w:r w:rsidR="00D15793" w:rsidRPr="006226F6">
        <w:rPr>
          <w:rFonts w:ascii="Arial" w:hAnsi="Arial" w:cs="Arial"/>
          <w:szCs w:val="24"/>
        </w:rPr>
        <w:t xml:space="preserve"> Once signed, </w:t>
      </w:r>
      <w:r w:rsidR="00EE2858" w:rsidRPr="006226F6">
        <w:rPr>
          <w:rFonts w:ascii="Arial" w:hAnsi="Arial" w:cs="Arial"/>
          <w:szCs w:val="24"/>
        </w:rPr>
        <w:t xml:space="preserve">kindly create a </w:t>
      </w:r>
      <w:proofErr w:type="gramStart"/>
      <w:r w:rsidR="00EE2858" w:rsidRPr="006226F6">
        <w:rPr>
          <w:rFonts w:ascii="Arial" w:hAnsi="Arial" w:cs="Arial"/>
          <w:szCs w:val="24"/>
        </w:rPr>
        <w:t>PDF</w:t>
      </w:r>
      <w:proofErr w:type="gramEnd"/>
      <w:r w:rsidR="00EE2858" w:rsidRPr="006226F6">
        <w:rPr>
          <w:rFonts w:ascii="Arial" w:hAnsi="Arial" w:cs="Arial"/>
          <w:szCs w:val="24"/>
        </w:rPr>
        <w:t xml:space="preserve"> and </w:t>
      </w:r>
      <w:r w:rsidR="00D15793" w:rsidRPr="006226F6">
        <w:rPr>
          <w:rFonts w:ascii="Arial" w:hAnsi="Arial" w:cs="Arial"/>
          <w:szCs w:val="24"/>
        </w:rPr>
        <w:t>submit it to</w:t>
      </w:r>
      <w:r w:rsidR="009D416F" w:rsidRPr="006226F6">
        <w:rPr>
          <w:rFonts w:ascii="Arial" w:hAnsi="Arial" w:cs="Arial"/>
          <w:szCs w:val="24"/>
        </w:rPr>
        <w:t xml:space="preserve"> the department’s</w:t>
      </w:r>
      <w:r w:rsidR="00D15793" w:rsidRPr="006226F6">
        <w:rPr>
          <w:rFonts w:ascii="Arial" w:hAnsi="Arial" w:cs="Arial"/>
          <w:szCs w:val="24"/>
        </w:rPr>
        <w:t xml:space="preserve"> </w:t>
      </w:r>
      <w:r w:rsidR="00EE2858" w:rsidRPr="006226F6">
        <w:rPr>
          <w:rFonts w:ascii="Arial" w:hAnsi="Arial" w:cs="Arial"/>
          <w:szCs w:val="24"/>
        </w:rPr>
        <w:t xml:space="preserve">Undergraduate coordinator </w:t>
      </w:r>
    </w:p>
    <w:p w14:paraId="4B72BA01" w14:textId="77777777" w:rsidR="00870B96" w:rsidRPr="006226F6" w:rsidRDefault="00870B96" w:rsidP="002312C5">
      <w:pPr>
        <w:numPr>
          <w:ilvl w:val="0"/>
          <w:numId w:val="9"/>
        </w:numPr>
        <w:autoSpaceDE w:val="0"/>
        <w:autoSpaceDN w:val="0"/>
        <w:adjustRightInd w:val="0"/>
        <w:jc w:val="both"/>
        <w:rPr>
          <w:rFonts w:ascii="Arial" w:hAnsi="Arial" w:cs="Arial"/>
          <w:szCs w:val="24"/>
        </w:rPr>
      </w:pPr>
      <w:r w:rsidRPr="006226F6">
        <w:rPr>
          <w:rFonts w:ascii="Arial" w:hAnsi="Arial" w:cs="Arial"/>
          <w:szCs w:val="24"/>
        </w:rPr>
        <w:t xml:space="preserve">Research Services </w:t>
      </w:r>
      <w:proofErr w:type="gramStart"/>
      <w:r w:rsidR="009D416F" w:rsidRPr="006226F6">
        <w:rPr>
          <w:rFonts w:ascii="Arial" w:hAnsi="Arial" w:cs="Arial"/>
          <w:szCs w:val="24"/>
        </w:rPr>
        <w:t xml:space="preserve">can </w:t>
      </w:r>
      <w:r w:rsidRPr="006226F6">
        <w:rPr>
          <w:rFonts w:ascii="Arial" w:hAnsi="Arial" w:cs="Arial"/>
          <w:szCs w:val="24"/>
        </w:rPr>
        <w:t xml:space="preserve"> </w:t>
      </w:r>
      <w:r w:rsidR="00234B34" w:rsidRPr="006226F6">
        <w:rPr>
          <w:rFonts w:ascii="Arial" w:hAnsi="Arial" w:cs="Arial"/>
          <w:szCs w:val="24"/>
        </w:rPr>
        <w:t>only</w:t>
      </w:r>
      <w:proofErr w:type="gramEnd"/>
      <w:r w:rsidR="00234B34" w:rsidRPr="006226F6">
        <w:rPr>
          <w:rFonts w:ascii="Arial" w:hAnsi="Arial" w:cs="Arial"/>
          <w:szCs w:val="24"/>
        </w:rPr>
        <w:t xml:space="preserve"> </w:t>
      </w:r>
      <w:r w:rsidR="009D416F" w:rsidRPr="006226F6">
        <w:rPr>
          <w:rFonts w:ascii="Arial" w:hAnsi="Arial" w:cs="Arial"/>
          <w:szCs w:val="24"/>
        </w:rPr>
        <w:t xml:space="preserve">accept </w:t>
      </w:r>
      <w:r w:rsidR="00234B34" w:rsidRPr="006226F6">
        <w:rPr>
          <w:rFonts w:ascii="Arial" w:hAnsi="Arial" w:cs="Arial"/>
          <w:szCs w:val="24"/>
        </w:rPr>
        <w:t>the</w:t>
      </w:r>
      <w:r w:rsidRPr="006226F6">
        <w:rPr>
          <w:rFonts w:ascii="Arial" w:hAnsi="Arial" w:cs="Arial"/>
          <w:szCs w:val="24"/>
        </w:rPr>
        <w:t xml:space="preserve"> application that has been endorsed by the </w:t>
      </w:r>
      <w:r w:rsidR="009D416F" w:rsidRPr="006226F6">
        <w:rPr>
          <w:rFonts w:ascii="Arial" w:hAnsi="Arial" w:cs="Arial"/>
          <w:szCs w:val="24"/>
        </w:rPr>
        <w:t>department.</w:t>
      </w:r>
    </w:p>
    <w:p w14:paraId="0B56914F" w14:textId="77777777" w:rsidR="00BC72F3" w:rsidRPr="006226F6" w:rsidRDefault="00BC72F3" w:rsidP="00A45DB1">
      <w:pPr>
        <w:ind w:left="720"/>
        <w:jc w:val="both"/>
        <w:rPr>
          <w:rFonts w:ascii="Arial" w:hAnsi="Arial" w:cs="Arial"/>
          <w:szCs w:val="24"/>
        </w:rPr>
      </w:pPr>
    </w:p>
    <w:p w14:paraId="1311281E" w14:textId="77777777" w:rsidR="00F3264B" w:rsidRPr="006226F6" w:rsidRDefault="00DC088F" w:rsidP="00220CAD">
      <w:pPr>
        <w:pStyle w:val="Subtitle"/>
        <w:spacing w:after="120"/>
        <w:jc w:val="left"/>
        <w:rPr>
          <w:rFonts w:ascii="Arial" w:hAnsi="Arial" w:cs="Arial"/>
        </w:rPr>
      </w:pPr>
      <w:r w:rsidRPr="006226F6">
        <w:rPr>
          <w:rFonts w:ascii="Arial" w:hAnsi="Arial" w:cs="Arial"/>
          <w:i w:val="0"/>
        </w:rPr>
        <w:t>FOR SUPERVISORS</w:t>
      </w:r>
    </w:p>
    <w:p w14:paraId="143CC504" w14:textId="77777777" w:rsidR="00FA1338" w:rsidRPr="006226F6" w:rsidRDefault="00FA1338" w:rsidP="002312C5">
      <w:pPr>
        <w:numPr>
          <w:ilvl w:val="0"/>
          <w:numId w:val="3"/>
        </w:numPr>
        <w:jc w:val="both"/>
        <w:rPr>
          <w:rFonts w:ascii="Arial" w:hAnsi="Arial" w:cs="Arial"/>
          <w:szCs w:val="24"/>
        </w:rPr>
      </w:pPr>
      <w:r w:rsidRPr="006226F6">
        <w:rPr>
          <w:rFonts w:ascii="Arial" w:hAnsi="Arial" w:cs="Arial"/>
          <w:szCs w:val="24"/>
        </w:rPr>
        <w:t>Please be sure to follow the application checklist carefully.</w:t>
      </w:r>
    </w:p>
    <w:p w14:paraId="7A5EF42E" w14:textId="77777777" w:rsidR="008B5AA7" w:rsidRPr="006226F6" w:rsidRDefault="008B5AA7" w:rsidP="002312C5">
      <w:pPr>
        <w:numPr>
          <w:ilvl w:val="0"/>
          <w:numId w:val="3"/>
        </w:numPr>
        <w:jc w:val="both"/>
        <w:rPr>
          <w:rFonts w:ascii="Arial" w:hAnsi="Arial" w:cs="Arial"/>
          <w:szCs w:val="24"/>
        </w:rPr>
      </w:pPr>
      <w:r w:rsidRPr="006226F6">
        <w:rPr>
          <w:rFonts w:ascii="Arial" w:hAnsi="Arial" w:cs="Arial"/>
          <w:szCs w:val="24"/>
        </w:rPr>
        <w:t xml:space="preserve">Once the student has completed </w:t>
      </w:r>
      <w:r w:rsidR="00A369F3" w:rsidRPr="006226F6">
        <w:rPr>
          <w:rFonts w:ascii="Arial" w:hAnsi="Arial" w:cs="Arial"/>
          <w:szCs w:val="24"/>
        </w:rPr>
        <w:t>Form 202 – Part I</w:t>
      </w:r>
      <w:r w:rsidRPr="006226F6">
        <w:rPr>
          <w:rFonts w:ascii="Arial" w:hAnsi="Arial" w:cs="Arial"/>
          <w:szCs w:val="24"/>
        </w:rPr>
        <w:t xml:space="preserve"> online, </w:t>
      </w:r>
      <w:r w:rsidR="009D416F" w:rsidRPr="006226F6">
        <w:rPr>
          <w:rFonts w:ascii="Arial" w:hAnsi="Arial" w:cs="Arial"/>
          <w:szCs w:val="24"/>
        </w:rPr>
        <w:t>they</w:t>
      </w:r>
      <w:r w:rsidRPr="006226F6">
        <w:rPr>
          <w:rFonts w:ascii="Arial" w:hAnsi="Arial" w:cs="Arial"/>
          <w:szCs w:val="24"/>
        </w:rPr>
        <w:t xml:space="preserve"> must provide </w:t>
      </w:r>
      <w:r w:rsidR="00A369F3" w:rsidRPr="006226F6">
        <w:rPr>
          <w:rFonts w:ascii="Arial" w:hAnsi="Arial" w:cs="Arial"/>
          <w:szCs w:val="24"/>
        </w:rPr>
        <w:t>you</w:t>
      </w:r>
      <w:r w:rsidR="00E43F57" w:rsidRPr="006226F6">
        <w:rPr>
          <w:rFonts w:ascii="Arial" w:hAnsi="Arial" w:cs="Arial"/>
          <w:szCs w:val="24"/>
        </w:rPr>
        <w:t xml:space="preserve"> </w:t>
      </w:r>
      <w:r w:rsidRPr="006226F6">
        <w:rPr>
          <w:rFonts w:ascii="Arial" w:hAnsi="Arial" w:cs="Arial"/>
          <w:szCs w:val="24"/>
        </w:rPr>
        <w:t xml:space="preserve">with the </w:t>
      </w:r>
      <w:r w:rsidRPr="006226F6">
        <w:rPr>
          <w:rFonts w:ascii="Arial" w:hAnsi="Arial" w:cs="Arial"/>
          <w:b/>
          <w:bCs/>
          <w:szCs w:val="24"/>
        </w:rPr>
        <w:t>reference number</w:t>
      </w:r>
      <w:r w:rsidRPr="006226F6">
        <w:rPr>
          <w:rFonts w:ascii="Arial" w:hAnsi="Arial" w:cs="Arial"/>
          <w:szCs w:val="24"/>
        </w:rPr>
        <w:t xml:space="preserve"> </w:t>
      </w:r>
      <w:r w:rsidR="009D416F" w:rsidRPr="006226F6">
        <w:rPr>
          <w:rFonts w:ascii="Arial" w:hAnsi="Arial" w:cs="Arial"/>
          <w:szCs w:val="24"/>
        </w:rPr>
        <w:t xml:space="preserve">generated </w:t>
      </w:r>
      <w:r w:rsidRPr="006226F6">
        <w:rPr>
          <w:rFonts w:ascii="Arial" w:hAnsi="Arial" w:cs="Arial"/>
          <w:szCs w:val="24"/>
        </w:rPr>
        <w:t>by the system</w:t>
      </w:r>
      <w:r w:rsidR="009D416F" w:rsidRPr="006226F6">
        <w:rPr>
          <w:rFonts w:ascii="Arial" w:hAnsi="Arial" w:cs="Arial"/>
          <w:szCs w:val="24"/>
        </w:rPr>
        <w:t xml:space="preserve"> You</w:t>
      </w:r>
      <w:r w:rsidRPr="006226F6">
        <w:rPr>
          <w:rFonts w:ascii="Arial" w:hAnsi="Arial" w:cs="Arial"/>
          <w:szCs w:val="24"/>
        </w:rPr>
        <w:t xml:space="preserve"> will not be able to complete Part II of Form 202 online </w:t>
      </w:r>
      <w:r w:rsidR="009D416F" w:rsidRPr="006226F6">
        <w:rPr>
          <w:rFonts w:ascii="Arial" w:hAnsi="Arial" w:cs="Arial"/>
          <w:szCs w:val="24"/>
        </w:rPr>
        <w:t>without</w:t>
      </w:r>
      <w:r w:rsidRPr="006226F6">
        <w:rPr>
          <w:rFonts w:ascii="Arial" w:hAnsi="Arial" w:cs="Arial"/>
          <w:szCs w:val="24"/>
        </w:rPr>
        <w:t xml:space="preserve"> the </w:t>
      </w:r>
      <w:r w:rsidRPr="006226F6">
        <w:rPr>
          <w:rFonts w:ascii="Arial" w:hAnsi="Arial" w:cs="Arial"/>
          <w:b/>
          <w:bCs/>
          <w:szCs w:val="24"/>
        </w:rPr>
        <w:t>reference number</w:t>
      </w:r>
      <w:r w:rsidR="008748B3" w:rsidRPr="006226F6">
        <w:rPr>
          <w:rFonts w:ascii="Arial" w:hAnsi="Arial" w:cs="Arial"/>
          <w:b/>
          <w:bCs/>
          <w:szCs w:val="24"/>
        </w:rPr>
        <w:t>.</w:t>
      </w:r>
    </w:p>
    <w:p w14:paraId="27CA7EBA" w14:textId="77777777" w:rsidR="007D1710" w:rsidRPr="006226F6" w:rsidRDefault="008B5AA7" w:rsidP="002312C5">
      <w:pPr>
        <w:numPr>
          <w:ilvl w:val="0"/>
          <w:numId w:val="3"/>
        </w:numPr>
        <w:jc w:val="both"/>
        <w:rPr>
          <w:rFonts w:ascii="Arial" w:hAnsi="Arial" w:cs="Arial"/>
          <w:szCs w:val="24"/>
        </w:rPr>
      </w:pPr>
      <w:r w:rsidRPr="006226F6">
        <w:rPr>
          <w:rFonts w:ascii="Arial" w:hAnsi="Arial" w:cs="Arial"/>
          <w:szCs w:val="24"/>
        </w:rPr>
        <w:t>Log on to the Online System using the same account you use when applying for NSERC grants.</w:t>
      </w:r>
      <w:r w:rsidR="007D1710" w:rsidRPr="006226F6">
        <w:rPr>
          <w:rFonts w:ascii="Arial" w:hAnsi="Arial" w:cs="Arial"/>
          <w:szCs w:val="24"/>
        </w:rPr>
        <w:t xml:space="preserve"> </w:t>
      </w:r>
      <w:r w:rsidRPr="006226F6">
        <w:rPr>
          <w:rFonts w:ascii="Arial" w:hAnsi="Arial" w:cs="Arial"/>
          <w:szCs w:val="24"/>
        </w:rPr>
        <w:t xml:space="preserve">Complete Part </w:t>
      </w:r>
      <w:r w:rsidR="00D15793" w:rsidRPr="006226F6">
        <w:rPr>
          <w:rFonts w:ascii="Arial" w:hAnsi="Arial" w:cs="Arial"/>
          <w:szCs w:val="24"/>
        </w:rPr>
        <w:t>II</w:t>
      </w:r>
      <w:r w:rsidRPr="006226F6">
        <w:rPr>
          <w:rFonts w:ascii="Arial" w:hAnsi="Arial" w:cs="Arial"/>
          <w:szCs w:val="24"/>
        </w:rPr>
        <w:t xml:space="preserve"> of </w:t>
      </w:r>
      <w:r w:rsidR="007D1710" w:rsidRPr="006226F6">
        <w:rPr>
          <w:rFonts w:ascii="Arial" w:hAnsi="Arial" w:cs="Arial"/>
          <w:szCs w:val="24"/>
        </w:rPr>
        <w:t>F</w:t>
      </w:r>
      <w:r w:rsidRPr="006226F6">
        <w:rPr>
          <w:rFonts w:ascii="Arial" w:hAnsi="Arial" w:cs="Arial"/>
          <w:szCs w:val="24"/>
        </w:rPr>
        <w:t>orm</w:t>
      </w:r>
      <w:r w:rsidR="007D1710" w:rsidRPr="006226F6">
        <w:rPr>
          <w:rFonts w:ascii="Arial" w:hAnsi="Arial" w:cs="Arial"/>
          <w:szCs w:val="24"/>
        </w:rPr>
        <w:t xml:space="preserve"> 202</w:t>
      </w:r>
      <w:r w:rsidRPr="006226F6">
        <w:rPr>
          <w:rFonts w:ascii="Arial" w:hAnsi="Arial" w:cs="Arial"/>
          <w:szCs w:val="24"/>
        </w:rPr>
        <w:t>.</w:t>
      </w:r>
      <w:r w:rsidR="00586F2D" w:rsidRPr="006226F6">
        <w:rPr>
          <w:rFonts w:ascii="Arial" w:hAnsi="Arial" w:cs="Arial"/>
          <w:szCs w:val="24"/>
        </w:rPr>
        <w:t xml:space="preserve"> </w:t>
      </w:r>
    </w:p>
    <w:p w14:paraId="1E6C5C58" w14:textId="77777777" w:rsidR="009423E5" w:rsidRPr="006226F6" w:rsidRDefault="009D416F" w:rsidP="00C61741">
      <w:pPr>
        <w:ind w:left="360"/>
        <w:jc w:val="both"/>
        <w:rPr>
          <w:rFonts w:ascii="Arial" w:hAnsi="Arial" w:cs="Arial"/>
          <w:szCs w:val="24"/>
        </w:rPr>
      </w:pPr>
      <w:r w:rsidRPr="006226F6">
        <w:rPr>
          <w:rFonts w:ascii="Arial" w:hAnsi="Arial" w:cs="Arial"/>
          <w:szCs w:val="24"/>
        </w:rPr>
        <w:t>*</w:t>
      </w:r>
      <w:r w:rsidR="009423E5" w:rsidRPr="006226F6">
        <w:rPr>
          <w:rFonts w:ascii="Arial" w:hAnsi="Arial" w:cs="Arial"/>
          <w:szCs w:val="24"/>
        </w:rPr>
        <w:t>NOTE: The research grant application number is no longer used by NSERC. Enter 999999 or any six-digit number.</w:t>
      </w:r>
    </w:p>
    <w:p w14:paraId="3E1F6D57" w14:textId="77777777" w:rsidR="002269C7" w:rsidRPr="006226F6" w:rsidRDefault="00DE201A" w:rsidP="002312C5">
      <w:pPr>
        <w:numPr>
          <w:ilvl w:val="0"/>
          <w:numId w:val="3"/>
        </w:numPr>
        <w:jc w:val="both"/>
        <w:rPr>
          <w:rFonts w:ascii="Arial" w:hAnsi="Arial" w:cs="Arial"/>
          <w:szCs w:val="24"/>
        </w:rPr>
      </w:pPr>
      <w:r w:rsidRPr="006226F6">
        <w:rPr>
          <w:rFonts w:ascii="Arial" w:hAnsi="Arial" w:cs="Arial"/>
          <w:szCs w:val="24"/>
        </w:rPr>
        <w:t>Once all the modules</w:t>
      </w:r>
      <w:r w:rsidR="007D1710" w:rsidRPr="006226F6">
        <w:rPr>
          <w:rFonts w:ascii="Arial" w:hAnsi="Arial" w:cs="Arial"/>
          <w:szCs w:val="24"/>
        </w:rPr>
        <w:t xml:space="preserve"> </w:t>
      </w:r>
      <w:r w:rsidR="009D416F" w:rsidRPr="006226F6">
        <w:rPr>
          <w:rFonts w:ascii="Arial" w:hAnsi="Arial" w:cs="Arial"/>
          <w:szCs w:val="24"/>
        </w:rPr>
        <w:t xml:space="preserve">of Form 202 </w:t>
      </w:r>
      <w:r w:rsidR="007D1710" w:rsidRPr="006226F6">
        <w:rPr>
          <w:rFonts w:ascii="Arial" w:hAnsi="Arial" w:cs="Arial"/>
          <w:szCs w:val="24"/>
        </w:rPr>
        <w:t>have been completed</w:t>
      </w:r>
      <w:r w:rsidRPr="006226F6">
        <w:rPr>
          <w:rFonts w:ascii="Arial" w:hAnsi="Arial" w:cs="Arial"/>
          <w:szCs w:val="24"/>
        </w:rPr>
        <w:t>,</w:t>
      </w:r>
      <w:r w:rsidR="007D1710" w:rsidRPr="006226F6">
        <w:rPr>
          <w:rFonts w:ascii="Arial" w:hAnsi="Arial" w:cs="Arial"/>
          <w:szCs w:val="24"/>
        </w:rPr>
        <w:t xml:space="preserve"> </w:t>
      </w:r>
      <w:r w:rsidR="009D416F" w:rsidRPr="006226F6">
        <w:rPr>
          <w:rFonts w:ascii="Arial" w:hAnsi="Arial" w:cs="Arial"/>
          <w:szCs w:val="24"/>
        </w:rPr>
        <w:t>you</w:t>
      </w:r>
      <w:r w:rsidRPr="006226F6">
        <w:rPr>
          <w:rFonts w:ascii="Arial" w:hAnsi="Arial" w:cs="Arial"/>
          <w:szCs w:val="24"/>
        </w:rPr>
        <w:t xml:space="preserve"> must go back to the </w:t>
      </w:r>
      <w:r w:rsidR="009D416F" w:rsidRPr="006226F6">
        <w:rPr>
          <w:rFonts w:ascii="Arial" w:hAnsi="Arial" w:cs="Arial"/>
          <w:szCs w:val="24"/>
        </w:rPr>
        <w:t>‘</w:t>
      </w:r>
      <w:r w:rsidRPr="006226F6">
        <w:rPr>
          <w:rFonts w:ascii="Arial" w:hAnsi="Arial" w:cs="Arial"/>
          <w:szCs w:val="24"/>
        </w:rPr>
        <w:t>My Portfolio</w:t>
      </w:r>
      <w:r w:rsidR="009D416F" w:rsidRPr="006226F6">
        <w:rPr>
          <w:rFonts w:ascii="Arial" w:hAnsi="Arial" w:cs="Arial"/>
          <w:szCs w:val="24"/>
        </w:rPr>
        <w:t>’</w:t>
      </w:r>
      <w:r w:rsidRPr="006226F6">
        <w:rPr>
          <w:rFonts w:ascii="Arial" w:hAnsi="Arial" w:cs="Arial"/>
          <w:szCs w:val="24"/>
        </w:rPr>
        <w:t xml:space="preserve"> page and select </w:t>
      </w:r>
      <w:r w:rsidRPr="006226F6">
        <w:rPr>
          <w:rFonts w:ascii="Arial" w:hAnsi="Arial" w:cs="Arial"/>
          <w:b/>
          <w:szCs w:val="24"/>
        </w:rPr>
        <w:t>Verify</w:t>
      </w:r>
      <w:r w:rsidR="007D1710" w:rsidRPr="006226F6">
        <w:rPr>
          <w:rFonts w:ascii="Arial" w:hAnsi="Arial" w:cs="Arial"/>
          <w:szCs w:val="24"/>
        </w:rPr>
        <w:t>,</w:t>
      </w:r>
      <w:r w:rsidRPr="006226F6">
        <w:rPr>
          <w:rFonts w:ascii="Arial" w:hAnsi="Arial" w:cs="Arial"/>
          <w:szCs w:val="24"/>
        </w:rPr>
        <w:t xml:space="preserve"> </w:t>
      </w:r>
      <w:r w:rsidR="007D1710" w:rsidRPr="006226F6">
        <w:rPr>
          <w:rFonts w:ascii="Arial" w:hAnsi="Arial" w:cs="Arial"/>
          <w:szCs w:val="24"/>
        </w:rPr>
        <w:t>which will assess whether</w:t>
      </w:r>
      <w:r w:rsidRPr="006226F6">
        <w:rPr>
          <w:rFonts w:ascii="Arial" w:hAnsi="Arial" w:cs="Arial"/>
          <w:szCs w:val="24"/>
        </w:rPr>
        <w:t xml:space="preserve"> all required information has been entered. Once verification is complete, the status of the application will change to "</w:t>
      </w:r>
      <w:r w:rsidRPr="006226F6">
        <w:rPr>
          <w:rFonts w:ascii="Arial" w:hAnsi="Arial" w:cs="Arial"/>
          <w:b/>
          <w:szCs w:val="24"/>
        </w:rPr>
        <w:t>Completed</w:t>
      </w:r>
      <w:r w:rsidRPr="006226F6">
        <w:rPr>
          <w:rFonts w:ascii="Arial" w:hAnsi="Arial" w:cs="Arial"/>
          <w:szCs w:val="24"/>
        </w:rPr>
        <w:t xml:space="preserve">". </w:t>
      </w:r>
    </w:p>
    <w:p w14:paraId="56B2867C" w14:textId="77777777" w:rsidR="002269C7" w:rsidRPr="006226F6" w:rsidRDefault="00DE201A" w:rsidP="002312C5">
      <w:pPr>
        <w:numPr>
          <w:ilvl w:val="0"/>
          <w:numId w:val="3"/>
        </w:numPr>
        <w:autoSpaceDE w:val="0"/>
        <w:autoSpaceDN w:val="0"/>
        <w:adjustRightInd w:val="0"/>
        <w:jc w:val="both"/>
        <w:rPr>
          <w:rFonts w:ascii="Arial" w:hAnsi="Arial" w:cs="Arial"/>
          <w:szCs w:val="24"/>
        </w:rPr>
      </w:pPr>
      <w:r w:rsidRPr="006226F6">
        <w:rPr>
          <w:rFonts w:ascii="Arial" w:hAnsi="Arial" w:cs="Arial"/>
          <w:szCs w:val="24"/>
        </w:rPr>
        <w:t xml:space="preserve">No changes should be made to the form </w:t>
      </w:r>
      <w:r w:rsidR="007D1710" w:rsidRPr="006226F6">
        <w:rPr>
          <w:rFonts w:ascii="Arial" w:hAnsi="Arial" w:cs="Arial"/>
          <w:szCs w:val="24"/>
        </w:rPr>
        <w:t>after it has been “Completed.”</w:t>
      </w:r>
      <w:r w:rsidRPr="006226F6">
        <w:rPr>
          <w:rFonts w:ascii="Arial" w:hAnsi="Arial" w:cs="Arial"/>
          <w:szCs w:val="24"/>
        </w:rPr>
        <w:t xml:space="preserve"> If you need to update any information, contact the NSERC On-</w:t>
      </w:r>
      <w:r w:rsidR="007D1710" w:rsidRPr="006226F6">
        <w:rPr>
          <w:rFonts w:ascii="Arial" w:hAnsi="Arial" w:cs="Arial"/>
          <w:szCs w:val="24"/>
        </w:rPr>
        <w:t>L</w:t>
      </w:r>
      <w:r w:rsidRPr="006226F6">
        <w:rPr>
          <w:rFonts w:ascii="Arial" w:hAnsi="Arial" w:cs="Arial"/>
          <w:szCs w:val="24"/>
        </w:rPr>
        <w:t>ine Services Helpdesk.</w:t>
      </w:r>
      <w:r w:rsidR="002269C7" w:rsidRPr="006226F6">
        <w:rPr>
          <w:rFonts w:ascii="Arial" w:hAnsi="Arial" w:cs="Arial"/>
          <w:szCs w:val="24"/>
        </w:rPr>
        <w:t xml:space="preserve"> </w:t>
      </w:r>
      <w:r w:rsidR="002269C7" w:rsidRPr="006226F6">
        <w:rPr>
          <w:rFonts w:ascii="Arial" w:hAnsi="Arial" w:cs="Arial"/>
          <w:color w:val="000000"/>
          <w:szCs w:val="24"/>
        </w:rPr>
        <w:t xml:space="preserve">Once both parts of the form have been completed and verified, any additional changes made by either party–you or the student–will require the other party’s verification and confirmation in the online system.  </w:t>
      </w:r>
    </w:p>
    <w:p w14:paraId="19DE21C2" w14:textId="77777777" w:rsidR="00DE201A" w:rsidRPr="006226F6" w:rsidRDefault="009D416F" w:rsidP="002312C5">
      <w:pPr>
        <w:numPr>
          <w:ilvl w:val="0"/>
          <w:numId w:val="3"/>
        </w:numPr>
        <w:jc w:val="both"/>
        <w:rPr>
          <w:rFonts w:ascii="Arial" w:hAnsi="Arial" w:cs="Arial"/>
          <w:szCs w:val="24"/>
        </w:rPr>
      </w:pPr>
      <w:r w:rsidRPr="006226F6">
        <w:rPr>
          <w:rFonts w:ascii="Arial" w:hAnsi="Arial" w:cs="Arial"/>
          <w:szCs w:val="24"/>
        </w:rPr>
        <w:t>You</w:t>
      </w:r>
      <w:r w:rsidR="00DE201A" w:rsidRPr="006226F6">
        <w:rPr>
          <w:rFonts w:ascii="Arial" w:hAnsi="Arial" w:cs="Arial"/>
          <w:szCs w:val="24"/>
        </w:rPr>
        <w:t xml:space="preserve"> must submit the form to the USRA Liaison Officer</w:t>
      </w:r>
      <w:r w:rsidR="00E876B4" w:rsidRPr="006226F6">
        <w:rPr>
          <w:rFonts w:ascii="Arial" w:hAnsi="Arial" w:cs="Arial"/>
          <w:szCs w:val="24"/>
        </w:rPr>
        <w:t xml:space="preserve">, who is a designated member </w:t>
      </w:r>
      <w:r w:rsidR="00FA1338" w:rsidRPr="006226F6">
        <w:rPr>
          <w:rFonts w:ascii="Arial" w:hAnsi="Arial" w:cs="Arial"/>
          <w:szCs w:val="24"/>
        </w:rPr>
        <w:t>by</w:t>
      </w:r>
      <w:r w:rsidR="00C61741" w:rsidRPr="006226F6">
        <w:rPr>
          <w:rFonts w:ascii="Arial" w:hAnsi="Arial" w:cs="Arial"/>
          <w:szCs w:val="24"/>
        </w:rPr>
        <w:t xml:space="preserve"> </w:t>
      </w:r>
      <w:r w:rsidR="00FA1338" w:rsidRPr="006226F6">
        <w:rPr>
          <w:rFonts w:ascii="Arial" w:hAnsi="Arial" w:cs="Arial"/>
          <w:szCs w:val="24"/>
        </w:rPr>
        <w:t xml:space="preserve">Research Services, </w:t>
      </w:r>
      <w:r w:rsidR="00DE201A" w:rsidRPr="006226F6">
        <w:rPr>
          <w:rFonts w:ascii="Arial" w:hAnsi="Arial" w:cs="Arial"/>
          <w:szCs w:val="24"/>
        </w:rPr>
        <w:t xml:space="preserve">by selecting </w:t>
      </w:r>
      <w:r w:rsidR="00DE201A" w:rsidRPr="006226F6">
        <w:rPr>
          <w:rFonts w:ascii="Arial" w:hAnsi="Arial" w:cs="Arial"/>
          <w:b/>
          <w:szCs w:val="24"/>
        </w:rPr>
        <w:t>Submit to LO</w:t>
      </w:r>
      <w:r w:rsidR="00DE201A" w:rsidRPr="006226F6">
        <w:rPr>
          <w:rFonts w:ascii="Arial" w:hAnsi="Arial" w:cs="Arial"/>
          <w:szCs w:val="24"/>
        </w:rPr>
        <w:t xml:space="preserve">. Completed online applications will </w:t>
      </w:r>
      <w:r w:rsidR="00FA1338" w:rsidRPr="006226F6">
        <w:rPr>
          <w:rFonts w:ascii="Arial" w:hAnsi="Arial" w:cs="Arial"/>
          <w:szCs w:val="24"/>
        </w:rPr>
        <w:t xml:space="preserve">then </w:t>
      </w:r>
      <w:r w:rsidR="00DE201A" w:rsidRPr="006226F6">
        <w:rPr>
          <w:rFonts w:ascii="Arial" w:hAnsi="Arial" w:cs="Arial"/>
          <w:szCs w:val="24"/>
        </w:rPr>
        <w:t>be submitted to NSERC by R</w:t>
      </w:r>
      <w:r w:rsidR="00FA1338" w:rsidRPr="006226F6">
        <w:rPr>
          <w:rFonts w:ascii="Arial" w:hAnsi="Arial" w:cs="Arial"/>
          <w:szCs w:val="24"/>
        </w:rPr>
        <w:t>esearch Services</w:t>
      </w:r>
      <w:r w:rsidR="00DE201A" w:rsidRPr="006226F6">
        <w:rPr>
          <w:rFonts w:ascii="Arial" w:hAnsi="Arial" w:cs="Arial"/>
          <w:szCs w:val="24"/>
        </w:rPr>
        <w:t>.</w:t>
      </w:r>
    </w:p>
    <w:p w14:paraId="79C1D9BA" w14:textId="77777777" w:rsidR="008B5AA7" w:rsidRPr="006226F6" w:rsidRDefault="000C232F" w:rsidP="002312C5">
      <w:pPr>
        <w:numPr>
          <w:ilvl w:val="0"/>
          <w:numId w:val="3"/>
        </w:numPr>
        <w:jc w:val="both"/>
        <w:rPr>
          <w:rFonts w:ascii="Arial" w:hAnsi="Arial" w:cs="Arial"/>
          <w:szCs w:val="24"/>
        </w:rPr>
      </w:pPr>
      <w:r w:rsidRPr="006226F6">
        <w:rPr>
          <w:rFonts w:ascii="Arial" w:hAnsi="Arial" w:cs="Arial"/>
          <w:szCs w:val="24"/>
        </w:rPr>
        <w:t>Follow the application checklist carefully.</w:t>
      </w:r>
    </w:p>
    <w:p w14:paraId="1CCAB500" w14:textId="77777777" w:rsidR="00E876B4" w:rsidRPr="006226F6" w:rsidRDefault="00465D1E" w:rsidP="00176DC1">
      <w:pPr>
        <w:numPr>
          <w:ilvl w:val="0"/>
          <w:numId w:val="3"/>
        </w:numPr>
        <w:autoSpaceDE w:val="0"/>
        <w:autoSpaceDN w:val="0"/>
        <w:adjustRightInd w:val="0"/>
        <w:jc w:val="both"/>
        <w:rPr>
          <w:rFonts w:ascii="Arial" w:hAnsi="Arial" w:cs="Arial"/>
          <w:szCs w:val="24"/>
        </w:rPr>
      </w:pPr>
      <w:r w:rsidRPr="006226F6">
        <w:rPr>
          <w:rFonts w:ascii="Arial" w:hAnsi="Arial" w:cs="Arial"/>
          <w:szCs w:val="24"/>
        </w:rPr>
        <w:t>A Student</w:t>
      </w:r>
      <w:r w:rsidR="002B4493" w:rsidRPr="006226F6">
        <w:rPr>
          <w:rFonts w:ascii="Arial" w:hAnsi="Arial" w:cs="Arial"/>
          <w:szCs w:val="24"/>
        </w:rPr>
        <w:t>/</w:t>
      </w:r>
      <w:r w:rsidRPr="006226F6">
        <w:rPr>
          <w:rFonts w:ascii="Arial" w:hAnsi="Arial" w:cs="Arial"/>
          <w:szCs w:val="24"/>
        </w:rPr>
        <w:t xml:space="preserve">Supervisor Certification form must be completed and must bear your and your </w:t>
      </w:r>
      <w:r w:rsidR="00AF59E0" w:rsidRPr="006226F6">
        <w:rPr>
          <w:rFonts w:ascii="Arial" w:hAnsi="Arial" w:cs="Arial"/>
          <w:szCs w:val="24"/>
        </w:rPr>
        <w:t>students’</w:t>
      </w:r>
      <w:r w:rsidRPr="006226F6">
        <w:rPr>
          <w:rFonts w:ascii="Arial" w:hAnsi="Arial" w:cs="Arial"/>
          <w:szCs w:val="24"/>
        </w:rPr>
        <w:t xml:space="preserve"> </w:t>
      </w:r>
      <w:r w:rsidRPr="006226F6">
        <w:rPr>
          <w:rFonts w:ascii="Arial" w:hAnsi="Arial" w:cs="Arial"/>
          <w:szCs w:val="24"/>
          <w:u w:val="single"/>
        </w:rPr>
        <w:t>signatures</w:t>
      </w:r>
      <w:r w:rsidRPr="006226F6">
        <w:rPr>
          <w:rFonts w:ascii="Arial" w:hAnsi="Arial" w:cs="Arial"/>
          <w:szCs w:val="24"/>
        </w:rPr>
        <w:t xml:space="preserve">. </w:t>
      </w:r>
    </w:p>
    <w:p w14:paraId="278E815D" w14:textId="77777777" w:rsidR="00E43F57" w:rsidRPr="006226F6" w:rsidRDefault="00E43F57" w:rsidP="0028077C">
      <w:pPr>
        <w:autoSpaceDE w:val="0"/>
        <w:autoSpaceDN w:val="0"/>
        <w:adjustRightInd w:val="0"/>
        <w:ind w:left="360"/>
        <w:jc w:val="both"/>
        <w:rPr>
          <w:rFonts w:ascii="Arial" w:hAnsi="Arial" w:cs="Arial"/>
          <w:szCs w:val="24"/>
        </w:rPr>
      </w:pPr>
    </w:p>
    <w:p w14:paraId="2105A7C0" w14:textId="77777777" w:rsidR="00304A17" w:rsidRPr="006226F6" w:rsidRDefault="00304A17" w:rsidP="00C26C19">
      <w:pPr>
        <w:rPr>
          <w:rFonts w:ascii="Arial" w:hAnsi="Arial" w:cs="Arial"/>
          <w:szCs w:val="24"/>
          <w:lang w:val="fr-FR"/>
        </w:rPr>
      </w:pPr>
    </w:p>
    <w:sectPr w:rsidR="00304A17" w:rsidRPr="006226F6" w:rsidSect="00A45DB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800" w:right="1440" w:bottom="1800" w:left="1440" w:header="720" w:footer="720"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A2E1" w14:textId="77777777" w:rsidR="007A6DCC" w:rsidRDefault="007A6DCC">
      <w:r>
        <w:separator/>
      </w:r>
    </w:p>
  </w:endnote>
  <w:endnote w:type="continuationSeparator" w:id="0">
    <w:p w14:paraId="004A2E2A" w14:textId="77777777" w:rsidR="007A6DCC" w:rsidRDefault="007A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01D7" w14:textId="77777777" w:rsidR="00F00DA2" w:rsidRDefault="00F00DA2" w:rsidP="00BA3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E7EC0" w14:textId="77777777" w:rsidR="00F00DA2" w:rsidRDefault="00F00DA2" w:rsidP="00F92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99E3" w14:textId="77777777" w:rsidR="00F00DA2" w:rsidRPr="00137600" w:rsidRDefault="00F00DA2" w:rsidP="00BA3415">
    <w:pPr>
      <w:pStyle w:val="Footer"/>
      <w:framePr w:wrap="around" w:vAnchor="text" w:hAnchor="margin" w:xAlign="right" w:y="1"/>
      <w:rPr>
        <w:rStyle w:val="PageNumber"/>
        <w:sz w:val="18"/>
        <w:szCs w:val="18"/>
      </w:rPr>
    </w:pPr>
    <w:r w:rsidRPr="00137600">
      <w:rPr>
        <w:rStyle w:val="PageNumber"/>
        <w:sz w:val="18"/>
        <w:szCs w:val="18"/>
      </w:rPr>
      <w:fldChar w:fldCharType="begin"/>
    </w:r>
    <w:r w:rsidRPr="00137600">
      <w:rPr>
        <w:rStyle w:val="PageNumber"/>
        <w:sz w:val="18"/>
        <w:szCs w:val="18"/>
      </w:rPr>
      <w:instrText xml:space="preserve">PAGE  </w:instrText>
    </w:r>
    <w:r w:rsidRPr="00137600">
      <w:rPr>
        <w:rStyle w:val="PageNumber"/>
        <w:sz w:val="18"/>
        <w:szCs w:val="18"/>
      </w:rPr>
      <w:fldChar w:fldCharType="separate"/>
    </w:r>
    <w:r w:rsidR="0028077C">
      <w:rPr>
        <w:rStyle w:val="PageNumber"/>
        <w:noProof/>
        <w:sz w:val="18"/>
        <w:szCs w:val="18"/>
      </w:rPr>
      <w:t>4</w:t>
    </w:r>
    <w:r w:rsidRPr="00137600">
      <w:rPr>
        <w:rStyle w:val="PageNumber"/>
        <w:sz w:val="18"/>
        <w:szCs w:val="18"/>
      </w:rPr>
      <w:fldChar w:fldCharType="end"/>
    </w:r>
  </w:p>
  <w:p w14:paraId="099170FC" w14:textId="77777777" w:rsidR="00F00DA2" w:rsidRPr="00FC525E" w:rsidRDefault="00F00DA2" w:rsidP="00A45DB1">
    <w:pPr>
      <w:pStyle w:val="Footer"/>
      <w:jc w:val="center"/>
      <w:rPr>
        <w:b/>
        <w:i/>
        <w:sz w:val="18"/>
        <w:szCs w:val="18"/>
      </w:rPr>
    </w:pPr>
    <w:r w:rsidRPr="00FC525E">
      <w:rPr>
        <w:b/>
        <w:i/>
        <w:sz w:val="18"/>
        <w:szCs w:val="18"/>
      </w:rPr>
      <w:t>Research Services</w:t>
    </w:r>
    <w:r w:rsidR="004A2B10" w:rsidRPr="00FC525E">
      <w:rPr>
        <w:b/>
        <w:i/>
        <w:sz w:val="18"/>
        <w:szCs w:val="18"/>
      </w:rPr>
      <w:t xml:space="preserve"> Office</w:t>
    </w:r>
    <w:r w:rsidRPr="00FC525E">
      <w:rPr>
        <w:b/>
        <w:i/>
        <w:sz w:val="18"/>
        <w:szCs w:val="18"/>
      </w:rPr>
      <w:t xml:space="preserve"> </w:t>
    </w:r>
    <w:r w:rsidRPr="00FC525E">
      <w:rPr>
        <w:b/>
        <w:i/>
        <w:sz w:val="18"/>
        <w:szCs w:val="18"/>
      </w:rPr>
      <w:sym w:font="Wingdings" w:char="F0A7"/>
    </w:r>
    <w:r w:rsidRPr="00FC525E">
      <w:rPr>
        <w:b/>
        <w:i/>
        <w:sz w:val="18"/>
        <w:szCs w:val="18"/>
      </w:rPr>
      <w:t xml:space="preserve"> University of Toronto</w:t>
    </w:r>
  </w:p>
  <w:p w14:paraId="2BA82D05" w14:textId="77777777" w:rsidR="00C06DE0" w:rsidRPr="00FC525E" w:rsidRDefault="00F00DA2" w:rsidP="00C06DE0">
    <w:pPr>
      <w:pStyle w:val="Footer"/>
      <w:jc w:val="center"/>
      <w:rPr>
        <w:b/>
        <w:i/>
        <w:sz w:val="18"/>
        <w:szCs w:val="18"/>
      </w:rPr>
    </w:pPr>
    <w:r w:rsidRPr="00FC525E">
      <w:rPr>
        <w:b/>
        <w:i/>
        <w:sz w:val="18"/>
        <w:szCs w:val="18"/>
      </w:rPr>
      <w:t>January 20</w:t>
    </w:r>
    <w:r w:rsidR="00EE2858">
      <w:rPr>
        <w:b/>
        <w:i/>
        <w:sz w:val="18"/>
        <w:szCs w:val="18"/>
      </w:rPr>
      <w:t>2</w:t>
    </w:r>
    <w:r w:rsidR="00D562DE">
      <w:rPr>
        <w:b/>
        <w:i/>
        <w:sz w:val="18"/>
        <w:szCs w:val="18"/>
      </w:rPr>
      <w:t>2</w:t>
    </w:r>
  </w:p>
  <w:p w14:paraId="6DD3D881" w14:textId="77777777" w:rsidR="00F00DA2" w:rsidRPr="00FC525E" w:rsidRDefault="00F00DA2" w:rsidP="00F923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AFD6" w14:textId="77777777" w:rsidR="00F00DA2" w:rsidRPr="00881E0F" w:rsidRDefault="00F00DA2" w:rsidP="00A45DB1">
    <w:pPr>
      <w:pStyle w:val="Footer"/>
      <w:jc w:val="center"/>
      <w:rPr>
        <w:b/>
        <w:i/>
        <w:sz w:val="18"/>
        <w:szCs w:val="18"/>
      </w:rPr>
    </w:pPr>
    <w:r w:rsidRPr="00881E0F">
      <w:rPr>
        <w:b/>
        <w:i/>
        <w:sz w:val="18"/>
        <w:szCs w:val="18"/>
      </w:rPr>
      <w:t>Research Services</w:t>
    </w:r>
    <w:r w:rsidR="00592706">
      <w:rPr>
        <w:b/>
        <w:i/>
        <w:sz w:val="18"/>
        <w:szCs w:val="18"/>
      </w:rPr>
      <w:t xml:space="preserve"> Office</w:t>
    </w:r>
    <w:r w:rsidRPr="00881E0F">
      <w:rPr>
        <w:b/>
        <w:i/>
        <w:sz w:val="18"/>
        <w:szCs w:val="18"/>
      </w:rPr>
      <w:t xml:space="preserve"> </w:t>
    </w:r>
    <w:r w:rsidRPr="00881E0F">
      <w:rPr>
        <w:b/>
        <w:i/>
        <w:sz w:val="18"/>
        <w:szCs w:val="18"/>
      </w:rPr>
      <w:sym w:font="Wingdings" w:char="F0A7"/>
    </w:r>
    <w:r w:rsidRPr="00881E0F">
      <w:rPr>
        <w:b/>
        <w:i/>
        <w:sz w:val="18"/>
        <w:szCs w:val="18"/>
      </w:rPr>
      <w:t xml:space="preserve"> University of Toronto</w:t>
    </w:r>
  </w:p>
  <w:p w14:paraId="05207E49" w14:textId="77777777" w:rsidR="00F00DA2" w:rsidRPr="00881E0F" w:rsidRDefault="00F00DA2" w:rsidP="00A45DB1">
    <w:pPr>
      <w:pStyle w:val="Footer"/>
      <w:jc w:val="center"/>
      <w:rPr>
        <w:b/>
        <w:i/>
        <w:sz w:val="18"/>
        <w:szCs w:val="18"/>
      </w:rPr>
    </w:pPr>
    <w:r>
      <w:rPr>
        <w:b/>
        <w:i/>
        <w:sz w:val="18"/>
        <w:szCs w:val="18"/>
      </w:rPr>
      <w:t>January 20</w:t>
    </w:r>
    <w:r w:rsidR="00EE2858">
      <w:rPr>
        <w:b/>
        <w:i/>
        <w:sz w:val="18"/>
        <w:szCs w:val="18"/>
      </w:rPr>
      <w:t>20</w:t>
    </w:r>
  </w:p>
  <w:p w14:paraId="4A996C51" w14:textId="77777777" w:rsidR="00F00DA2" w:rsidRPr="00A45DB1" w:rsidRDefault="00F00DA2" w:rsidP="00A4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37DB" w14:textId="77777777" w:rsidR="007A6DCC" w:rsidRDefault="007A6DCC">
      <w:r>
        <w:separator/>
      </w:r>
    </w:p>
  </w:footnote>
  <w:footnote w:type="continuationSeparator" w:id="0">
    <w:p w14:paraId="6CCF2FC4" w14:textId="77777777" w:rsidR="007A6DCC" w:rsidRDefault="007A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5AAD" w14:textId="77777777" w:rsidR="00F00DA2" w:rsidRDefault="00F00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D4DC0" w14:textId="77777777" w:rsidR="00F00DA2" w:rsidRDefault="00F00D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3BC8" w14:textId="77777777" w:rsidR="00F00DA2" w:rsidRDefault="00F00DA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BF04" w14:textId="77777777" w:rsidR="00F00DA2" w:rsidRDefault="00F00DA2">
    <w:pPr>
      <w:pStyle w:val="Header"/>
    </w:pPr>
    <w:r>
      <w:rPr>
        <w:noProof/>
        <w:lang w:val="en-CA" w:eastAsia="en-CA"/>
      </w:rPr>
      <w:pict w14:anchorId="5D663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1in;margin-top:-84.75pt;width:612pt;height:112.5pt;z-index:251657728;visibility:visible;mso-position-horizontal-relative:margin;mso-position-vertical-relative:margin">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7"/>
      </v:shape>
    </w:pict>
  </w:numPicBullet>
  <w:abstractNum w:abstractNumId="0" w15:restartNumberingAfterBreak="0">
    <w:nsid w:val="05E24F0A"/>
    <w:multiLevelType w:val="hybridMultilevel"/>
    <w:tmpl w:val="6EE25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4F7A26"/>
    <w:multiLevelType w:val="hybridMultilevel"/>
    <w:tmpl w:val="BA46B4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970EC3"/>
    <w:multiLevelType w:val="hybridMultilevel"/>
    <w:tmpl w:val="5928EECA"/>
    <w:lvl w:ilvl="0" w:tplc="0409000F">
      <w:start w:val="1"/>
      <w:numFmt w:val="decimal"/>
      <w:lvlText w:val="%1."/>
      <w:lvlJc w:val="left"/>
      <w:pPr>
        <w:tabs>
          <w:tab w:val="num" w:pos="360"/>
        </w:tabs>
        <w:ind w:left="360" w:hanging="360"/>
      </w:pPr>
      <w:rPr>
        <w:rFonts w:hint="default"/>
        <w:u w:val="none"/>
      </w:rPr>
    </w:lvl>
    <w:lvl w:ilvl="1" w:tplc="73226380">
      <w:start w:val="1"/>
      <w:numFmt w:val="bullet"/>
      <w:lvlText w:val=""/>
      <w:lvlJc w:val="left"/>
      <w:pPr>
        <w:tabs>
          <w:tab w:val="num" w:pos="1080"/>
        </w:tabs>
        <w:ind w:left="1080" w:hanging="360"/>
      </w:pPr>
      <w:rPr>
        <w:rFonts w:ascii="Wingdings" w:hAnsi="Wingding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0F1E0F"/>
    <w:multiLevelType w:val="hybridMultilevel"/>
    <w:tmpl w:val="5928EECA"/>
    <w:lvl w:ilvl="0" w:tplc="0409000F">
      <w:start w:val="1"/>
      <w:numFmt w:val="decimal"/>
      <w:lvlText w:val="%1."/>
      <w:lvlJc w:val="left"/>
      <w:pPr>
        <w:tabs>
          <w:tab w:val="num" w:pos="360"/>
        </w:tabs>
        <w:ind w:left="360" w:hanging="360"/>
      </w:pPr>
      <w:rPr>
        <w:rFonts w:hint="default"/>
        <w:u w:val="none"/>
      </w:rPr>
    </w:lvl>
    <w:lvl w:ilvl="1" w:tplc="73226380">
      <w:start w:val="1"/>
      <w:numFmt w:val="bullet"/>
      <w:lvlText w:val=""/>
      <w:lvlJc w:val="left"/>
      <w:pPr>
        <w:tabs>
          <w:tab w:val="num" w:pos="1080"/>
        </w:tabs>
        <w:ind w:left="1080" w:hanging="360"/>
      </w:pPr>
      <w:rPr>
        <w:rFonts w:ascii="Wingdings" w:hAnsi="Wingding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6F23C8"/>
    <w:multiLevelType w:val="hybridMultilevel"/>
    <w:tmpl w:val="6242E3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B65F39"/>
    <w:multiLevelType w:val="hybridMultilevel"/>
    <w:tmpl w:val="91A27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4825152"/>
    <w:multiLevelType w:val="hybridMultilevel"/>
    <w:tmpl w:val="C71C08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59C1636"/>
    <w:multiLevelType w:val="hybridMultilevel"/>
    <w:tmpl w:val="2EC6D5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E0F29FB"/>
    <w:multiLevelType w:val="hybridMultilevel"/>
    <w:tmpl w:val="FC9C757E"/>
    <w:lvl w:ilvl="0" w:tplc="10090001">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720"/>
        </w:tabs>
        <w:ind w:left="720" w:hanging="360"/>
      </w:pPr>
      <w:rPr>
        <w:rFonts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2253BFA"/>
    <w:multiLevelType w:val="hybridMultilevel"/>
    <w:tmpl w:val="6DFE1A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BAB1C0E"/>
    <w:multiLevelType w:val="hybridMultilevel"/>
    <w:tmpl w:val="8DEE7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4"/>
  </w:num>
  <w:num w:numId="6">
    <w:abstractNumId w:val="10"/>
  </w:num>
  <w:num w:numId="7">
    <w:abstractNumId w:val="0"/>
  </w:num>
  <w:num w:numId="8">
    <w:abstractNumId w:val="7"/>
  </w:num>
  <w:num w:numId="9">
    <w:abstractNumId w:val="1"/>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131078" w:nlCheck="1" w:checkStyle="0"/>
  <w:activeWritingStyle w:appName="MSWord" w:lang="fr-FR" w:vendorID="64" w:dllVersion="131078" w:nlCheck="1" w:checkStyle="0"/>
  <w:activeWritingStyle w:appName="MSWord" w:lang="fr-CA" w:vendorID="64" w:dllVersion="131078" w:nlCheck="1" w:checkStyle="0"/>
  <w:activeWritingStyle w:appName="MSWord" w:lang="en-CA" w:vendorID="64" w:dllVersion="131078"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E5F"/>
    <w:rsid w:val="000021FD"/>
    <w:rsid w:val="00005B18"/>
    <w:rsid w:val="0000694C"/>
    <w:rsid w:val="000079D0"/>
    <w:rsid w:val="00012496"/>
    <w:rsid w:val="0001361E"/>
    <w:rsid w:val="00016780"/>
    <w:rsid w:val="000259CF"/>
    <w:rsid w:val="00026576"/>
    <w:rsid w:val="000276CD"/>
    <w:rsid w:val="000333D1"/>
    <w:rsid w:val="00037843"/>
    <w:rsid w:val="00043BE3"/>
    <w:rsid w:val="0004644B"/>
    <w:rsid w:val="00046754"/>
    <w:rsid w:val="000477E5"/>
    <w:rsid w:val="000524C2"/>
    <w:rsid w:val="000642F7"/>
    <w:rsid w:val="000652F5"/>
    <w:rsid w:val="00071F63"/>
    <w:rsid w:val="000810FD"/>
    <w:rsid w:val="00081A23"/>
    <w:rsid w:val="00087564"/>
    <w:rsid w:val="000A008B"/>
    <w:rsid w:val="000A0D23"/>
    <w:rsid w:val="000A46D9"/>
    <w:rsid w:val="000A67EE"/>
    <w:rsid w:val="000B0237"/>
    <w:rsid w:val="000B1EC1"/>
    <w:rsid w:val="000B6770"/>
    <w:rsid w:val="000C232F"/>
    <w:rsid w:val="000C2833"/>
    <w:rsid w:val="000C5442"/>
    <w:rsid w:val="000D0B03"/>
    <w:rsid w:val="000D7D6D"/>
    <w:rsid w:val="000E49DA"/>
    <w:rsid w:val="000E6348"/>
    <w:rsid w:val="000F1C0A"/>
    <w:rsid w:val="000F4499"/>
    <w:rsid w:val="000F7B3F"/>
    <w:rsid w:val="00102C08"/>
    <w:rsid w:val="001049F7"/>
    <w:rsid w:val="001100CE"/>
    <w:rsid w:val="00113491"/>
    <w:rsid w:val="00115A94"/>
    <w:rsid w:val="00117B3E"/>
    <w:rsid w:val="0012039D"/>
    <w:rsid w:val="00121755"/>
    <w:rsid w:val="001238F6"/>
    <w:rsid w:val="00137600"/>
    <w:rsid w:val="0013776C"/>
    <w:rsid w:val="00140D64"/>
    <w:rsid w:val="0015240D"/>
    <w:rsid w:val="001600D1"/>
    <w:rsid w:val="00166A31"/>
    <w:rsid w:val="001750FE"/>
    <w:rsid w:val="0017577B"/>
    <w:rsid w:val="001761C9"/>
    <w:rsid w:val="00176DC1"/>
    <w:rsid w:val="00183841"/>
    <w:rsid w:val="00184A10"/>
    <w:rsid w:val="00184CE5"/>
    <w:rsid w:val="00186D74"/>
    <w:rsid w:val="001A2ED6"/>
    <w:rsid w:val="001A3E94"/>
    <w:rsid w:val="001A64D9"/>
    <w:rsid w:val="001A7CA3"/>
    <w:rsid w:val="001B3AF1"/>
    <w:rsid w:val="001C008B"/>
    <w:rsid w:val="001C1DE0"/>
    <w:rsid w:val="001C3EF4"/>
    <w:rsid w:val="001C6463"/>
    <w:rsid w:val="001D0538"/>
    <w:rsid w:val="001D1391"/>
    <w:rsid w:val="001D1A32"/>
    <w:rsid w:val="001D23B1"/>
    <w:rsid w:val="001E4753"/>
    <w:rsid w:val="001E611B"/>
    <w:rsid w:val="001F1331"/>
    <w:rsid w:val="001F3324"/>
    <w:rsid w:val="001F4213"/>
    <w:rsid w:val="00205E9B"/>
    <w:rsid w:val="00207844"/>
    <w:rsid w:val="00211C9B"/>
    <w:rsid w:val="00220CAD"/>
    <w:rsid w:val="002269C7"/>
    <w:rsid w:val="002312C5"/>
    <w:rsid w:val="002315AE"/>
    <w:rsid w:val="00234B34"/>
    <w:rsid w:val="002358A0"/>
    <w:rsid w:val="0024082B"/>
    <w:rsid w:val="00251A83"/>
    <w:rsid w:val="00252F63"/>
    <w:rsid w:val="002546AB"/>
    <w:rsid w:val="00256782"/>
    <w:rsid w:val="00257854"/>
    <w:rsid w:val="0026178D"/>
    <w:rsid w:val="00261CAA"/>
    <w:rsid w:val="002703AE"/>
    <w:rsid w:val="0027296C"/>
    <w:rsid w:val="00273092"/>
    <w:rsid w:val="00277B76"/>
    <w:rsid w:val="0028077C"/>
    <w:rsid w:val="002815A2"/>
    <w:rsid w:val="00281BFB"/>
    <w:rsid w:val="00284B7B"/>
    <w:rsid w:val="0029024D"/>
    <w:rsid w:val="00292A59"/>
    <w:rsid w:val="00292C4C"/>
    <w:rsid w:val="00296628"/>
    <w:rsid w:val="002A5BB7"/>
    <w:rsid w:val="002A6709"/>
    <w:rsid w:val="002B1555"/>
    <w:rsid w:val="002B3E8B"/>
    <w:rsid w:val="002B4493"/>
    <w:rsid w:val="002C1973"/>
    <w:rsid w:val="002C1DDB"/>
    <w:rsid w:val="002C23F9"/>
    <w:rsid w:val="002D2535"/>
    <w:rsid w:val="002D47EC"/>
    <w:rsid w:val="002D61A9"/>
    <w:rsid w:val="002D6459"/>
    <w:rsid w:val="002D7547"/>
    <w:rsid w:val="002E0875"/>
    <w:rsid w:val="002E1BEC"/>
    <w:rsid w:val="002E4755"/>
    <w:rsid w:val="00303210"/>
    <w:rsid w:val="00304A17"/>
    <w:rsid w:val="0030708C"/>
    <w:rsid w:val="00315F4E"/>
    <w:rsid w:val="00316392"/>
    <w:rsid w:val="0031770C"/>
    <w:rsid w:val="003255E6"/>
    <w:rsid w:val="00331AC0"/>
    <w:rsid w:val="0034059B"/>
    <w:rsid w:val="00344E1B"/>
    <w:rsid w:val="0034545C"/>
    <w:rsid w:val="0034603D"/>
    <w:rsid w:val="00362630"/>
    <w:rsid w:val="0036483B"/>
    <w:rsid w:val="00364A2B"/>
    <w:rsid w:val="00367465"/>
    <w:rsid w:val="00373295"/>
    <w:rsid w:val="00373DC4"/>
    <w:rsid w:val="00375DA1"/>
    <w:rsid w:val="00381C04"/>
    <w:rsid w:val="00381D4B"/>
    <w:rsid w:val="003825DD"/>
    <w:rsid w:val="00382F67"/>
    <w:rsid w:val="00383559"/>
    <w:rsid w:val="00385015"/>
    <w:rsid w:val="00390CB3"/>
    <w:rsid w:val="003949C6"/>
    <w:rsid w:val="0039773D"/>
    <w:rsid w:val="003A5746"/>
    <w:rsid w:val="003A5964"/>
    <w:rsid w:val="003B1DF2"/>
    <w:rsid w:val="003B233C"/>
    <w:rsid w:val="003C01A7"/>
    <w:rsid w:val="003C336C"/>
    <w:rsid w:val="003C4618"/>
    <w:rsid w:val="003C5AD4"/>
    <w:rsid w:val="003D03D5"/>
    <w:rsid w:val="003D0B62"/>
    <w:rsid w:val="003D338F"/>
    <w:rsid w:val="003D6868"/>
    <w:rsid w:val="003E399F"/>
    <w:rsid w:val="0040365C"/>
    <w:rsid w:val="00411B3F"/>
    <w:rsid w:val="004150E2"/>
    <w:rsid w:val="00422BDF"/>
    <w:rsid w:val="00425589"/>
    <w:rsid w:val="004313A0"/>
    <w:rsid w:val="0043241A"/>
    <w:rsid w:val="004370EA"/>
    <w:rsid w:val="00444B15"/>
    <w:rsid w:val="00444D75"/>
    <w:rsid w:val="004523C8"/>
    <w:rsid w:val="0045409D"/>
    <w:rsid w:val="00454633"/>
    <w:rsid w:val="0045621C"/>
    <w:rsid w:val="00456774"/>
    <w:rsid w:val="004651BC"/>
    <w:rsid w:val="00465D1E"/>
    <w:rsid w:val="004665EC"/>
    <w:rsid w:val="004701B3"/>
    <w:rsid w:val="004701D7"/>
    <w:rsid w:val="004722D0"/>
    <w:rsid w:val="00472670"/>
    <w:rsid w:val="0047481C"/>
    <w:rsid w:val="00475C52"/>
    <w:rsid w:val="00476836"/>
    <w:rsid w:val="0048064C"/>
    <w:rsid w:val="00480674"/>
    <w:rsid w:val="00484007"/>
    <w:rsid w:val="004866D0"/>
    <w:rsid w:val="004879E3"/>
    <w:rsid w:val="00497BA4"/>
    <w:rsid w:val="004A2B10"/>
    <w:rsid w:val="004B3B50"/>
    <w:rsid w:val="004C1C27"/>
    <w:rsid w:val="004D03EC"/>
    <w:rsid w:val="004D2451"/>
    <w:rsid w:val="004D3D6F"/>
    <w:rsid w:val="004E26A8"/>
    <w:rsid w:val="004E3E3F"/>
    <w:rsid w:val="004E6168"/>
    <w:rsid w:val="004E632D"/>
    <w:rsid w:val="004F2F6B"/>
    <w:rsid w:val="004F31D3"/>
    <w:rsid w:val="004F4110"/>
    <w:rsid w:val="004F7EBA"/>
    <w:rsid w:val="005006A2"/>
    <w:rsid w:val="00506513"/>
    <w:rsid w:val="00512D76"/>
    <w:rsid w:val="005147FC"/>
    <w:rsid w:val="00517434"/>
    <w:rsid w:val="005219B3"/>
    <w:rsid w:val="00522D76"/>
    <w:rsid w:val="00526434"/>
    <w:rsid w:val="00530FAE"/>
    <w:rsid w:val="00535401"/>
    <w:rsid w:val="005407DF"/>
    <w:rsid w:val="005463EF"/>
    <w:rsid w:val="00547A55"/>
    <w:rsid w:val="005521F7"/>
    <w:rsid w:val="00552A69"/>
    <w:rsid w:val="00553922"/>
    <w:rsid w:val="00553BF6"/>
    <w:rsid w:val="00562433"/>
    <w:rsid w:val="005638DB"/>
    <w:rsid w:val="005638FA"/>
    <w:rsid w:val="00573191"/>
    <w:rsid w:val="00575E6B"/>
    <w:rsid w:val="00580085"/>
    <w:rsid w:val="00586F2D"/>
    <w:rsid w:val="00592706"/>
    <w:rsid w:val="0059290C"/>
    <w:rsid w:val="00597F8F"/>
    <w:rsid w:val="005A65EF"/>
    <w:rsid w:val="005B1BD9"/>
    <w:rsid w:val="005B1DC7"/>
    <w:rsid w:val="005C3BE1"/>
    <w:rsid w:val="005C667E"/>
    <w:rsid w:val="005D0802"/>
    <w:rsid w:val="005D1E5F"/>
    <w:rsid w:val="005D417B"/>
    <w:rsid w:val="005D6C7D"/>
    <w:rsid w:val="005E2150"/>
    <w:rsid w:val="005E3DF6"/>
    <w:rsid w:val="005E48A8"/>
    <w:rsid w:val="005E61EC"/>
    <w:rsid w:val="005F126B"/>
    <w:rsid w:val="005F2425"/>
    <w:rsid w:val="005F27F2"/>
    <w:rsid w:val="005F4FD4"/>
    <w:rsid w:val="006024F4"/>
    <w:rsid w:val="00602599"/>
    <w:rsid w:val="00602BBC"/>
    <w:rsid w:val="00606260"/>
    <w:rsid w:val="00606D3B"/>
    <w:rsid w:val="00607446"/>
    <w:rsid w:val="00607C0C"/>
    <w:rsid w:val="00613AE4"/>
    <w:rsid w:val="00614D59"/>
    <w:rsid w:val="00617F4A"/>
    <w:rsid w:val="006226F6"/>
    <w:rsid w:val="00623B6E"/>
    <w:rsid w:val="006331D7"/>
    <w:rsid w:val="00640015"/>
    <w:rsid w:val="00645217"/>
    <w:rsid w:val="0065101D"/>
    <w:rsid w:val="006524B5"/>
    <w:rsid w:val="0065308F"/>
    <w:rsid w:val="006553B3"/>
    <w:rsid w:val="0065620F"/>
    <w:rsid w:val="00657B20"/>
    <w:rsid w:val="00657C7A"/>
    <w:rsid w:val="00664E51"/>
    <w:rsid w:val="0066532B"/>
    <w:rsid w:val="0067028D"/>
    <w:rsid w:val="00674519"/>
    <w:rsid w:val="00677DFA"/>
    <w:rsid w:val="0068415B"/>
    <w:rsid w:val="00684975"/>
    <w:rsid w:val="00684DFB"/>
    <w:rsid w:val="006877CE"/>
    <w:rsid w:val="00687A75"/>
    <w:rsid w:val="006923DD"/>
    <w:rsid w:val="006A6C6E"/>
    <w:rsid w:val="006B39E0"/>
    <w:rsid w:val="006C6668"/>
    <w:rsid w:val="006D0168"/>
    <w:rsid w:val="006D095F"/>
    <w:rsid w:val="006D0C19"/>
    <w:rsid w:val="006D46F6"/>
    <w:rsid w:val="006E5980"/>
    <w:rsid w:val="006E5D84"/>
    <w:rsid w:val="006E7516"/>
    <w:rsid w:val="006F0B25"/>
    <w:rsid w:val="006F32D9"/>
    <w:rsid w:val="007014CB"/>
    <w:rsid w:val="00701AEF"/>
    <w:rsid w:val="0070277E"/>
    <w:rsid w:val="00702A50"/>
    <w:rsid w:val="00704A5D"/>
    <w:rsid w:val="00704BAE"/>
    <w:rsid w:val="0071064E"/>
    <w:rsid w:val="007115C1"/>
    <w:rsid w:val="0071193E"/>
    <w:rsid w:val="00712442"/>
    <w:rsid w:val="00717172"/>
    <w:rsid w:val="00721DA9"/>
    <w:rsid w:val="00723225"/>
    <w:rsid w:val="0072518F"/>
    <w:rsid w:val="00730385"/>
    <w:rsid w:val="00733B7F"/>
    <w:rsid w:val="007368CC"/>
    <w:rsid w:val="00741438"/>
    <w:rsid w:val="00745891"/>
    <w:rsid w:val="007510A5"/>
    <w:rsid w:val="007512AF"/>
    <w:rsid w:val="0075155D"/>
    <w:rsid w:val="00762399"/>
    <w:rsid w:val="00762F86"/>
    <w:rsid w:val="0076653F"/>
    <w:rsid w:val="00767887"/>
    <w:rsid w:val="007709A4"/>
    <w:rsid w:val="00781D0C"/>
    <w:rsid w:val="00786703"/>
    <w:rsid w:val="00790EA6"/>
    <w:rsid w:val="0079197E"/>
    <w:rsid w:val="0079346B"/>
    <w:rsid w:val="00797376"/>
    <w:rsid w:val="007A359F"/>
    <w:rsid w:val="007A6DCC"/>
    <w:rsid w:val="007B0013"/>
    <w:rsid w:val="007B1851"/>
    <w:rsid w:val="007B1CCF"/>
    <w:rsid w:val="007C400F"/>
    <w:rsid w:val="007C513C"/>
    <w:rsid w:val="007C54F0"/>
    <w:rsid w:val="007D0257"/>
    <w:rsid w:val="007D03AE"/>
    <w:rsid w:val="007D1710"/>
    <w:rsid w:val="007D2278"/>
    <w:rsid w:val="007D416B"/>
    <w:rsid w:val="007D7805"/>
    <w:rsid w:val="007E0E59"/>
    <w:rsid w:val="007E24E6"/>
    <w:rsid w:val="007E2EDA"/>
    <w:rsid w:val="007E3767"/>
    <w:rsid w:val="007E6535"/>
    <w:rsid w:val="007F0F83"/>
    <w:rsid w:val="007F25BA"/>
    <w:rsid w:val="007F37E0"/>
    <w:rsid w:val="007F7154"/>
    <w:rsid w:val="00805EE3"/>
    <w:rsid w:val="00814D24"/>
    <w:rsid w:val="00815AB1"/>
    <w:rsid w:val="008174B4"/>
    <w:rsid w:val="008216DC"/>
    <w:rsid w:val="0082251D"/>
    <w:rsid w:val="00826755"/>
    <w:rsid w:val="00826E9D"/>
    <w:rsid w:val="008307BD"/>
    <w:rsid w:val="0083357A"/>
    <w:rsid w:val="00834193"/>
    <w:rsid w:val="00836FCB"/>
    <w:rsid w:val="00841AA1"/>
    <w:rsid w:val="00845B13"/>
    <w:rsid w:val="00846684"/>
    <w:rsid w:val="0084680F"/>
    <w:rsid w:val="00851566"/>
    <w:rsid w:val="008518B3"/>
    <w:rsid w:val="00851BF5"/>
    <w:rsid w:val="00854D9D"/>
    <w:rsid w:val="00860553"/>
    <w:rsid w:val="00863D50"/>
    <w:rsid w:val="0086566E"/>
    <w:rsid w:val="00870B96"/>
    <w:rsid w:val="00872225"/>
    <w:rsid w:val="0087247D"/>
    <w:rsid w:val="0087268C"/>
    <w:rsid w:val="00872E7D"/>
    <w:rsid w:val="00873355"/>
    <w:rsid w:val="008748B3"/>
    <w:rsid w:val="00877312"/>
    <w:rsid w:val="008775B1"/>
    <w:rsid w:val="008838D8"/>
    <w:rsid w:val="00884928"/>
    <w:rsid w:val="0088660D"/>
    <w:rsid w:val="00886AAA"/>
    <w:rsid w:val="008951F4"/>
    <w:rsid w:val="00897EF1"/>
    <w:rsid w:val="008A69EB"/>
    <w:rsid w:val="008A712C"/>
    <w:rsid w:val="008B45F4"/>
    <w:rsid w:val="008B5AA7"/>
    <w:rsid w:val="008C7814"/>
    <w:rsid w:val="008D5770"/>
    <w:rsid w:val="008D623A"/>
    <w:rsid w:val="008E08A5"/>
    <w:rsid w:val="008E0B5B"/>
    <w:rsid w:val="008E0F47"/>
    <w:rsid w:val="008F167C"/>
    <w:rsid w:val="008F625E"/>
    <w:rsid w:val="0090228D"/>
    <w:rsid w:val="009062C3"/>
    <w:rsid w:val="00920809"/>
    <w:rsid w:val="00920D9A"/>
    <w:rsid w:val="00923730"/>
    <w:rsid w:val="00923A55"/>
    <w:rsid w:val="00927992"/>
    <w:rsid w:val="00930F45"/>
    <w:rsid w:val="009353F0"/>
    <w:rsid w:val="009423E5"/>
    <w:rsid w:val="00942965"/>
    <w:rsid w:val="00946C24"/>
    <w:rsid w:val="009541D8"/>
    <w:rsid w:val="00956EBD"/>
    <w:rsid w:val="009624F7"/>
    <w:rsid w:val="00965489"/>
    <w:rsid w:val="0097053F"/>
    <w:rsid w:val="009707F1"/>
    <w:rsid w:val="009743DA"/>
    <w:rsid w:val="009751BF"/>
    <w:rsid w:val="0098203E"/>
    <w:rsid w:val="00986F69"/>
    <w:rsid w:val="009A1FB9"/>
    <w:rsid w:val="009A241B"/>
    <w:rsid w:val="009A2DEF"/>
    <w:rsid w:val="009A3A37"/>
    <w:rsid w:val="009A487E"/>
    <w:rsid w:val="009A5542"/>
    <w:rsid w:val="009A7C53"/>
    <w:rsid w:val="009B0794"/>
    <w:rsid w:val="009B4DF5"/>
    <w:rsid w:val="009C0423"/>
    <w:rsid w:val="009C14EF"/>
    <w:rsid w:val="009C2154"/>
    <w:rsid w:val="009C3BD2"/>
    <w:rsid w:val="009C5C94"/>
    <w:rsid w:val="009D416F"/>
    <w:rsid w:val="009E46DC"/>
    <w:rsid w:val="009E53F0"/>
    <w:rsid w:val="009E58A4"/>
    <w:rsid w:val="009E700B"/>
    <w:rsid w:val="009E75B6"/>
    <w:rsid w:val="009E77DC"/>
    <w:rsid w:val="009E782F"/>
    <w:rsid w:val="009F717E"/>
    <w:rsid w:val="00A020F8"/>
    <w:rsid w:val="00A074E7"/>
    <w:rsid w:val="00A1134A"/>
    <w:rsid w:val="00A1548B"/>
    <w:rsid w:val="00A16346"/>
    <w:rsid w:val="00A213B5"/>
    <w:rsid w:val="00A25165"/>
    <w:rsid w:val="00A25D4C"/>
    <w:rsid w:val="00A2652A"/>
    <w:rsid w:val="00A34CF4"/>
    <w:rsid w:val="00A369F3"/>
    <w:rsid w:val="00A429C3"/>
    <w:rsid w:val="00A42A2A"/>
    <w:rsid w:val="00A45DB1"/>
    <w:rsid w:val="00A51E44"/>
    <w:rsid w:val="00A60873"/>
    <w:rsid w:val="00A610F3"/>
    <w:rsid w:val="00A653FD"/>
    <w:rsid w:val="00A66F96"/>
    <w:rsid w:val="00A77033"/>
    <w:rsid w:val="00A77690"/>
    <w:rsid w:val="00A77C5F"/>
    <w:rsid w:val="00A80FD5"/>
    <w:rsid w:val="00A8337E"/>
    <w:rsid w:val="00A843D8"/>
    <w:rsid w:val="00A94A09"/>
    <w:rsid w:val="00A96D9E"/>
    <w:rsid w:val="00A97276"/>
    <w:rsid w:val="00A97F6A"/>
    <w:rsid w:val="00AA4E67"/>
    <w:rsid w:val="00AA7EB6"/>
    <w:rsid w:val="00AB1C8B"/>
    <w:rsid w:val="00AC5DF0"/>
    <w:rsid w:val="00AC69C9"/>
    <w:rsid w:val="00AD1021"/>
    <w:rsid w:val="00AD2AA0"/>
    <w:rsid w:val="00AE04A7"/>
    <w:rsid w:val="00AE0589"/>
    <w:rsid w:val="00AE127A"/>
    <w:rsid w:val="00AE414D"/>
    <w:rsid w:val="00AE66F3"/>
    <w:rsid w:val="00AE69F1"/>
    <w:rsid w:val="00AF0BD1"/>
    <w:rsid w:val="00AF12D0"/>
    <w:rsid w:val="00AF566B"/>
    <w:rsid w:val="00AF59E0"/>
    <w:rsid w:val="00B00B5E"/>
    <w:rsid w:val="00B0381D"/>
    <w:rsid w:val="00B04535"/>
    <w:rsid w:val="00B06675"/>
    <w:rsid w:val="00B10777"/>
    <w:rsid w:val="00B1316B"/>
    <w:rsid w:val="00B156B6"/>
    <w:rsid w:val="00B21163"/>
    <w:rsid w:val="00B260DD"/>
    <w:rsid w:val="00B33A99"/>
    <w:rsid w:val="00B40416"/>
    <w:rsid w:val="00B42F43"/>
    <w:rsid w:val="00B44C9B"/>
    <w:rsid w:val="00B47970"/>
    <w:rsid w:val="00B5303C"/>
    <w:rsid w:val="00B55AF8"/>
    <w:rsid w:val="00B56014"/>
    <w:rsid w:val="00B64054"/>
    <w:rsid w:val="00B70272"/>
    <w:rsid w:val="00B815CD"/>
    <w:rsid w:val="00B852F4"/>
    <w:rsid w:val="00B86E45"/>
    <w:rsid w:val="00B91CC6"/>
    <w:rsid w:val="00B9293A"/>
    <w:rsid w:val="00B9336B"/>
    <w:rsid w:val="00B95102"/>
    <w:rsid w:val="00B954E1"/>
    <w:rsid w:val="00B96CFB"/>
    <w:rsid w:val="00B978F3"/>
    <w:rsid w:val="00B97926"/>
    <w:rsid w:val="00BA01BC"/>
    <w:rsid w:val="00BA3415"/>
    <w:rsid w:val="00BA71BB"/>
    <w:rsid w:val="00BC5697"/>
    <w:rsid w:val="00BC62A4"/>
    <w:rsid w:val="00BC72F3"/>
    <w:rsid w:val="00BC7327"/>
    <w:rsid w:val="00BD1CEE"/>
    <w:rsid w:val="00BD6995"/>
    <w:rsid w:val="00BD7EA3"/>
    <w:rsid w:val="00BE0A7F"/>
    <w:rsid w:val="00BE4B89"/>
    <w:rsid w:val="00BE7055"/>
    <w:rsid w:val="00BF3187"/>
    <w:rsid w:val="00BF5CD3"/>
    <w:rsid w:val="00BF5E5F"/>
    <w:rsid w:val="00C04311"/>
    <w:rsid w:val="00C06DE0"/>
    <w:rsid w:val="00C12BE3"/>
    <w:rsid w:val="00C21F9C"/>
    <w:rsid w:val="00C26C19"/>
    <w:rsid w:val="00C27EA8"/>
    <w:rsid w:val="00C30619"/>
    <w:rsid w:val="00C30EAD"/>
    <w:rsid w:val="00C32C63"/>
    <w:rsid w:val="00C415FB"/>
    <w:rsid w:val="00C51443"/>
    <w:rsid w:val="00C61741"/>
    <w:rsid w:val="00C63550"/>
    <w:rsid w:val="00C63B5F"/>
    <w:rsid w:val="00C66397"/>
    <w:rsid w:val="00C708B4"/>
    <w:rsid w:val="00C73C66"/>
    <w:rsid w:val="00C74742"/>
    <w:rsid w:val="00C81CD8"/>
    <w:rsid w:val="00C82FEC"/>
    <w:rsid w:val="00C83A17"/>
    <w:rsid w:val="00C84A7E"/>
    <w:rsid w:val="00C84DBA"/>
    <w:rsid w:val="00C862D1"/>
    <w:rsid w:val="00C87E6B"/>
    <w:rsid w:val="00C904CA"/>
    <w:rsid w:val="00C91F15"/>
    <w:rsid w:val="00CA1E1E"/>
    <w:rsid w:val="00CA3719"/>
    <w:rsid w:val="00CA3A57"/>
    <w:rsid w:val="00CA5256"/>
    <w:rsid w:val="00CA5514"/>
    <w:rsid w:val="00CA6162"/>
    <w:rsid w:val="00CA6A6D"/>
    <w:rsid w:val="00CA7CC4"/>
    <w:rsid w:val="00CB3388"/>
    <w:rsid w:val="00CD11F4"/>
    <w:rsid w:val="00CD63AF"/>
    <w:rsid w:val="00CD64BD"/>
    <w:rsid w:val="00CD6A48"/>
    <w:rsid w:val="00CE1DCE"/>
    <w:rsid w:val="00CE3B23"/>
    <w:rsid w:val="00CE5C5D"/>
    <w:rsid w:val="00CF0AD7"/>
    <w:rsid w:val="00CF0B0B"/>
    <w:rsid w:val="00CF2B13"/>
    <w:rsid w:val="00CF736D"/>
    <w:rsid w:val="00CF7388"/>
    <w:rsid w:val="00D06784"/>
    <w:rsid w:val="00D15793"/>
    <w:rsid w:val="00D17159"/>
    <w:rsid w:val="00D21A34"/>
    <w:rsid w:val="00D27883"/>
    <w:rsid w:val="00D278B7"/>
    <w:rsid w:val="00D316F2"/>
    <w:rsid w:val="00D3190E"/>
    <w:rsid w:val="00D40395"/>
    <w:rsid w:val="00D47ED2"/>
    <w:rsid w:val="00D54697"/>
    <w:rsid w:val="00D562DE"/>
    <w:rsid w:val="00D63323"/>
    <w:rsid w:val="00D6565E"/>
    <w:rsid w:val="00D6579B"/>
    <w:rsid w:val="00D667FE"/>
    <w:rsid w:val="00D7045F"/>
    <w:rsid w:val="00D74F97"/>
    <w:rsid w:val="00D83B1B"/>
    <w:rsid w:val="00D923C5"/>
    <w:rsid w:val="00D92A2F"/>
    <w:rsid w:val="00D9519A"/>
    <w:rsid w:val="00D97BA4"/>
    <w:rsid w:val="00DA4E8E"/>
    <w:rsid w:val="00DB06E1"/>
    <w:rsid w:val="00DB473F"/>
    <w:rsid w:val="00DB55AE"/>
    <w:rsid w:val="00DB6986"/>
    <w:rsid w:val="00DC088F"/>
    <w:rsid w:val="00DC5CC5"/>
    <w:rsid w:val="00DC7F66"/>
    <w:rsid w:val="00DD2A69"/>
    <w:rsid w:val="00DD6E47"/>
    <w:rsid w:val="00DE164A"/>
    <w:rsid w:val="00DE201A"/>
    <w:rsid w:val="00DE2711"/>
    <w:rsid w:val="00DE377E"/>
    <w:rsid w:val="00DE4C20"/>
    <w:rsid w:val="00DF1606"/>
    <w:rsid w:val="00DF477E"/>
    <w:rsid w:val="00DF6AE6"/>
    <w:rsid w:val="00DF758A"/>
    <w:rsid w:val="00E00972"/>
    <w:rsid w:val="00E03A09"/>
    <w:rsid w:val="00E0774E"/>
    <w:rsid w:val="00E16699"/>
    <w:rsid w:val="00E205E6"/>
    <w:rsid w:val="00E20C17"/>
    <w:rsid w:val="00E21BB4"/>
    <w:rsid w:val="00E221CA"/>
    <w:rsid w:val="00E24A1B"/>
    <w:rsid w:val="00E26D0E"/>
    <w:rsid w:val="00E3159C"/>
    <w:rsid w:val="00E329AF"/>
    <w:rsid w:val="00E40A12"/>
    <w:rsid w:val="00E43F57"/>
    <w:rsid w:val="00E45941"/>
    <w:rsid w:val="00E55A28"/>
    <w:rsid w:val="00E61D0E"/>
    <w:rsid w:val="00E63ADD"/>
    <w:rsid w:val="00E70BD5"/>
    <w:rsid w:val="00E7149C"/>
    <w:rsid w:val="00E72E4C"/>
    <w:rsid w:val="00E828C8"/>
    <w:rsid w:val="00E83260"/>
    <w:rsid w:val="00E83803"/>
    <w:rsid w:val="00E85FDB"/>
    <w:rsid w:val="00E86DDD"/>
    <w:rsid w:val="00E876B4"/>
    <w:rsid w:val="00E87F01"/>
    <w:rsid w:val="00E935D7"/>
    <w:rsid w:val="00E94061"/>
    <w:rsid w:val="00E97B64"/>
    <w:rsid w:val="00EB5FD0"/>
    <w:rsid w:val="00EC0017"/>
    <w:rsid w:val="00EC09E3"/>
    <w:rsid w:val="00EC28C1"/>
    <w:rsid w:val="00EC37E5"/>
    <w:rsid w:val="00EC5B32"/>
    <w:rsid w:val="00EC637D"/>
    <w:rsid w:val="00EC6655"/>
    <w:rsid w:val="00ED6098"/>
    <w:rsid w:val="00EE1D8F"/>
    <w:rsid w:val="00EE2858"/>
    <w:rsid w:val="00EE512B"/>
    <w:rsid w:val="00EF4CFA"/>
    <w:rsid w:val="00EF545E"/>
    <w:rsid w:val="00EF6CB0"/>
    <w:rsid w:val="00EF784E"/>
    <w:rsid w:val="00F00DA2"/>
    <w:rsid w:val="00F034D9"/>
    <w:rsid w:val="00F04BCB"/>
    <w:rsid w:val="00F0649C"/>
    <w:rsid w:val="00F077D2"/>
    <w:rsid w:val="00F07D88"/>
    <w:rsid w:val="00F07E9B"/>
    <w:rsid w:val="00F11827"/>
    <w:rsid w:val="00F11881"/>
    <w:rsid w:val="00F233DA"/>
    <w:rsid w:val="00F31302"/>
    <w:rsid w:val="00F3264B"/>
    <w:rsid w:val="00F3650E"/>
    <w:rsid w:val="00F37DFD"/>
    <w:rsid w:val="00F40634"/>
    <w:rsid w:val="00F408DD"/>
    <w:rsid w:val="00F41B0C"/>
    <w:rsid w:val="00F41CD2"/>
    <w:rsid w:val="00F52708"/>
    <w:rsid w:val="00F53876"/>
    <w:rsid w:val="00F5551C"/>
    <w:rsid w:val="00F55DA1"/>
    <w:rsid w:val="00F56267"/>
    <w:rsid w:val="00F70F5F"/>
    <w:rsid w:val="00F71FEC"/>
    <w:rsid w:val="00F87224"/>
    <w:rsid w:val="00F901E0"/>
    <w:rsid w:val="00F9237B"/>
    <w:rsid w:val="00FA1338"/>
    <w:rsid w:val="00FA5CEF"/>
    <w:rsid w:val="00FA616E"/>
    <w:rsid w:val="00FA776C"/>
    <w:rsid w:val="00FB7C96"/>
    <w:rsid w:val="00FC3884"/>
    <w:rsid w:val="00FC4CB6"/>
    <w:rsid w:val="00FC525E"/>
    <w:rsid w:val="00FC5F4B"/>
    <w:rsid w:val="00FC6B90"/>
    <w:rsid w:val="00FD567D"/>
    <w:rsid w:val="00FD5C80"/>
    <w:rsid w:val="00FD777F"/>
    <w:rsid w:val="00FE0006"/>
    <w:rsid w:val="00FE22AB"/>
    <w:rsid w:val="00FE5978"/>
    <w:rsid w:val="00FE7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EE742E"/>
  <w15:chartTrackingRefBased/>
  <w15:docId w15:val="{2450C33C-77F4-4BDB-8345-7000F6E0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D1E"/>
    <w:rPr>
      <w:sz w:val="24"/>
      <w:lang w:val="en-US"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Bold" w:hAnsi="Arial,Bold" w:cs="Arial,Bold"/>
      <w:lang w:val="en-US" w:eastAsia="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
    <w:name w:val="Body Text"/>
    <w:basedOn w:val="Normal"/>
    <w:rPr>
      <w:sz w:val="22"/>
      <w:szCs w:val="22"/>
    </w:rPr>
  </w:style>
  <w:style w:type="paragraph" w:styleId="BodyText2">
    <w:name w:val="Body Text 2"/>
    <w:basedOn w:val="Normal"/>
    <w:rPr>
      <w:color w:val="000000"/>
      <w:sz w:val="22"/>
      <w:szCs w:val="22"/>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character" w:styleId="Strong">
    <w:name w:val="Strong"/>
    <w:qFormat/>
    <w:rPr>
      <w:b/>
      <w:bCs/>
    </w:rPr>
  </w:style>
  <w:style w:type="paragraph" w:styleId="BalloonText">
    <w:name w:val="Balloon Text"/>
    <w:basedOn w:val="Normal"/>
    <w:semiHidden/>
    <w:rsid w:val="009E46DC"/>
    <w:rPr>
      <w:rFonts w:ascii="Tahoma" w:hAnsi="Tahoma" w:cs="Tahoma"/>
      <w:sz w:val="16"/>
      <w:szCs w:val="16"/>
    </w:rPr>
  </w:style>
  <w:style w:type="table" w:styleId="TableGrid">
    <w:name w:val="Table Grid"/>
    <w:basedOn w:val="TableNormal"/>
    <w:rsid w:val="007E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erChar">
    <w:name w:val="Footer Char"/>
    <w:link w:val="Footer"/>
    <w:uiPriority w:val="99"/>
    <w:rsid w:val="00A45DB1"/>
    <w:rPr>
      <w:sz w:val="24"/>
      <w:lang w:val="en-US" w:eastAsia="en-US"/>
    </w:rPr>
  </w:style>
  <w:style w:type="paragraph" w:styleId="Title">
    <w:name w:val="Title"/>
    <w:basedOn w:val="Normal"/>
    <w:next w:val="Normal"/>
    <w:link w:val="TitleChar"/>
    <w:uiPriority w:val="10"/>
    <w:qFormat/>
    <w:rsid w:val="00A45DB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45DB1"/>
    <w:rPr>
      <w:rFonts w:ascii="Cambria" w:hAnsi="Cambria"/>
      <w:b/>
      <w:bCs/>
      <w:kern w:val="28"/>
      <w:sz w:val="32"/>
      <w:szCs w:val="32"/>
      <w:lang w:val="en-US" w:eastAsia="en-US"/>
    </w:rPr>
  </w:style>
  <w:style w:type="paragraph" w:styleId="Subtitle">
    <w:name w:val="Subtitle"/>
    <w:basedOn w:val="Normal"/>
    <w:next w:val="Normal"/>
    <w:link w:val="SubtitleChar"/>
    <w:qFormat/>
    <w:rsid w:val="00A45DB1"/>
    <w:pPr>
      <w:spacing w:after="60"/>
      <w:jc w:val="center"/>
      <w:outlineLvl w:val="1"/>
    </w:pPr>
    <w:rPr>
      <w:rFonts w:ascii="Cambria" w:hAnsi="Cambria"/>
      <w:b/>
      <w:i/>
      <w:szCs w:val="24"/>
    </w:rPr>
  </w:style>
  <w:style w:type="character" w:customStyle="1" w:styleId="SubtitleChar">
    <w:name w:val="Subtitle Char"/>
    <w:link w:val="Subtitle"/>
    <w:rsid w:val="00A45DB1"/>
    <w:rPr>
      <w:rFonts w:ascii="Cambria" w:eastAsia="Times New Roman" w:hAnsi="Cambria" w:cs="Times New Roman"/>
      <w:b/>
      <w:i/>
      <w:sz w:val="24"/>
      <w:szCs w:val="24"/>
      <w:lang w:val="en-US" w:eastAsia="en-US"/>
    </w:rPr>
  </w:style>
  <w:style w:type="character" w:styleId="CommentReference">
    <w:name w:val="annotation reference"/>
    <w:rsid w:val="00592706"/>
    <w:rPr>
      <w:sz w:val="16"/>
      <w:szCs w:val="16"/>
    </w:rPr>
  </w:style>
  <w:style w:type="paragraph" w:styleId="CommentText">
    <w:name w:val="annotation text"/>
    <w:basedOn w:val="Normal"/>
    <w:link w:val="CommentTextChar"/>
    <w:rsid w:val="00592706"/>
    <w:rPr>
      <w:sz w:val="20"/>
    </w:rPr>
  </w:style>
  <w:style w:type="character" w:customStyle="1" w:styleId="CommentTextChar">
    <w:name w:val="Comment Text Char"/>
    <w:link w:val="CommentText"/>
    <w:rsid w:val="00592706"/>
    <w:rPr>
      <w:lang w:val="en-US" w:eastAsia="en-US"/>
    </w:rPr>
  </w:style>
  <w:style w:type="paragraph" w:styleId="CommentSubject">
    <w:name w:val="annotation subject"/>
    <w:basedOn w:val="CommentText"/>
    <w:next w:val="CommentText"/>
    <w:link w:val="CommentSubjectChar"/>
    <w:rsid w:val="00592706"/>
    <w:rPr>
      <w:b/>
      <w:bCs/>
    </w:rPr>
  </w:style>
  <w:style w:type="character" w:customStyle="1" w:styleId="CommentSubjectChar">
    <w:name w:val="Comment Subject Char"/>
    <w:link w:val="CommentSubject"/>
    <w:rsid w:val="00592706"/>
    <w:rPr>
      <w:b/>
      <w:bCs/>
      <w:lang w:val="en-US" w:eastAsia="en-US"/>
    </w:rPr>
  </w:style>
  <w:style w:type="paragraph" w:styleId="Revision">
    <w:name w:val="Revision"/>
    <w:hidden/>
    <w:uiPriority w:val="99"/>
    <w:semiHidden/>
    <w:rsid w:val="00FC525E"/>
    <w:rPr>
      <w:sz w:val="24"/>
      <w:lang w:val="en-US" w:eastAsia="en-US"/>
    </w:rPr>
  </w:style>
  <w:style w:type="paragraph" w:customStyle="1" w:styleId="xmsonormal">
    <w:name w:val="x_msonormal"/>
    <w:basedOn w:val="Normal"/>
    <w:uiPriority w:val="99"/>
    <w:rsid w:val="006524B5"/>
    <w:rPr>
      <w:rFonts w:ascii="Calibri" w:eastAsia="Calibri" w:hAnsi="Calibri"/>
      <w:sz w:val="22"/>
      <w:szCs w:val="22"/>
      <w:lang w:val="en-CA" w:eastAsia="en-CA"/>
    </w:rPr>
  </w:style>
  <w:style w:type="paragraph" w:styleId="ListParagraph">
    <w:name w:val="List Paragraph"/>
    <w:basedOn w:val="Normal"/>
    <w:uiPriority w:val="34"/>
    <w:qFormat/>
    <w:rsid w:val="00EE2858"/>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324">
      <w:bodyDiv w:val="1"/>
      <w:marLeft w:val="0"/>
      <w:marRight w:val="0"/>
      <w:marTop w:val="0"/>
      <w:marBottom w:val="0"/>
      <w:divBdr>
        <w:top w:val="none" w:sz="0" w:space="0" w:color="auto"/>
        <w:left w:val="none" w:sz="0" w:space="0" w:color="auto"/>
        <w:bottom w:val="none" w:sz="0" w:space="0" w:color="auto"/>
        <w:right w:val="none" w:sz="0" w:space="0" w:color="auto"/>
      </w:divBdr>
    </w:div>
    <w:div w:id="250553282">
      <w:bodyDiv w:val="1"/>
      <w:marLeft w:val="0"/>
      <w:marRight w:val="0"/>
      <w:marTop w:val="0"/>
      <w:marBottom w:val="0"/>
      <w:divBdr>
        <w:top w:val="none" w:sz="0" w:space="0" w:color="auto"/>
        <w:left w:val="none" w:sz="0" w:space="0" w:color="auto"/>
        <w:bottom w:val="none" w:sz="0" w:space="0" w:color="auto"/>
        <w:right w:val="none" w:sz="0" w:space="0" w:color="auto"/>
      </w:divBdr>
    </w:div>
    <w:div w:id="254091976">
      <w:bodyDiv w:val="1"/>
      <w:marLeft w:val="0"/>
      <w:marRight w:val="0"/>
      <w:marTop w:val="0"/>
      <w:marBottom w:val="0"/>
      <w:divBdr>
        <w:top w:val="none" w:sz="0" w:space="0" w:color="auto"/>
        <w:left w:val="none" w:sz="0" w:space="0" w:color="auto"/>
        <w:bottom w:val="none" w:sz="0" w:space="0" w:color="auto"/>
        <w:right w:val="none" w:sz="0" w:space="0" w:color="auto"/>
      </w:divBdr>
    </w:div>
    <w:div w:id="291208652">
      <w:bodyDiv w:val="1"/>
      <w:marLeft w:val="0"/>
      <w:marRight w:val="0"/>
      <w:marTop w:val="0"/>
      <w:marBottom w:val="0"/>
      <w:divBdr>
        <w:top w:val="none" w:sz="0" w:space="0" w:color="auto"/>
        <w:left w:val="none" w:sz="0" w:space="0" w:color="auto"/>
        <w:bottom w:val="none" w:sz="0" w:space="0" w:color="auto"/>
        <w:right w:val="none" w:sz="0" w:space="0" w:color="auto"/>
      </w:divBdr>
    </w:div>
    <w:div w:id="485052517">
      <w:bodyDiv w:val="1"/>
      <w:marLeft w:val="0"/>
      <w:marRight w:val="0"/>
      <w:marTop w:val="0"/>
      <w:marBottom w:val="0"/>
      <w:divBdr>
        <w:top w:val="none" w:sz="0" w:space="0" w:color="auto"/>
        <w:left w:val="none" w:sz="0" w:space="0" w:color="auto"/>
        <w:bottom w:val="none" w:sz="0" w:space="0" w:color="auto"/>
        <w:right w:val="none" w:sz="0" w:space="0" w:color="auto"/>
      </w:divBdr>
    </w:div>
    <w:div w:id="623928370">
      <w:bodyDiv w:val="1"/>
      <w:marLeft w:val="0"/>
      <w:marRight w:val="0"/>
      <w:marTop w:val="0"/>
      <w:marBottom w:val="0"/>
      <w:divBdr>
        <w:top w:val="none" w:sz="0" w:space="0" w:color="auto"/>
        <w:left w:val="none" w:sz="0" w:space="0" w:color="auto"/>
        <w:bottom w:val="none" w:sz="0" w:space="0" w:color="auto"/>
        <w:right w:val="none" w:sz="0" w:space="0" w:color="auto"/>
      </w:divBdr>
    </w:div>
    <w:div w:id="1114129851">
      <w:bodyDiv w:val="1"/>
      <w:marLeft w:val="0"/>
      <w:marRight w:val="0"/>
      <w:marTop w:val="0"/>
      <w:marBottom w:val="0"/>
      <w:divBdr>
        <w:top w:val="none" w:sz="0" w:space="0" w:color="auto"/>
        <w:left w:val="none" w:sz="0" w:space="0" w:color="auto"/>
        <w:bottom w:val="none" w:sz="0" w:space="0" w:color="auto"/>
        <w:right w:val="none" w:sz="0" w:space="0" w:color="auto"/>
      </w:divBdr>
      <w:divsChild>
        <w:div w:id="25643529">
          <w:marLeft w:val="2250"/>
          <w:marRight w:val="0"/>
          <w:marTop w:val="0"/>
          <w:marBottom w:val="0"/>
          <w:divBdr>
            <w:top w:val="none" w:sz="0" w:space="0" w:color="auto"/>
            <w:left w:val="none" w:sz="0" w:space="0" w:color="auto"/>
            <w:bottom w:val="none" w:sz="0" w:space="0" w:color="auto"/>
            <w:right w:val="none" w:sz="0" w:space="0" w:color="auto"/>
          </w:divBdr>
        </w:div>
      </w:divsChild>
    </w:div>
    <w:div w:id="1283801870">
      <w:bodyDiv w:val="1"/>
      <w:marLeft w:val="0"/>
      <w:marRight w:val="0"/>
      <w:marTop w:val="0"/>
      <w:marBottom w:val="0"/>
      <w:divBdr>
        <w:top w:val="none" w:sz="0" w:space="0" w:color="auto"/>
        <w:left w:val="none" w:sz="0" w:space="0" w:color="auto"/>
        <w:bottom w:val="none" w:sz="0" w:space="0" w:color="auto"/>
        <w:right w:val="none" w:sz="0" w:space="0" w:color="auto"/>
      </w:divBdr>
    </w:div>
    <w:div w:id="1314793595">
      <w:bodyDiv w:val="1"/>
      <w:marLeft w:val="0"/>
      <w:marRight w:val="0"/>
      <w:marTop w:val="0"/>
      <w:marBottom w:val="0"/>
      <w:divBdr>
        <w:top w:val="none" w:sz="0" w:space="0" w:color="auto"/>
        <w:left w:val="none" w:sz="0" w:space="0" w:color="auto"/>
        <w:bottom w:val="none" w:sz="0" w:space="0" w:color="auto"/>
        <w:right w:val="none" w:sz="0" w:space="0" w:color="auto"/>
      </w:divBdr>
    </w:div>
    <w:div w:id="1575121819">
      <w:bodyDiv w:val="1"/>
      <w:marLeft w:val="0"/>
      <w:marRight w:val="0"/>
      <w:marTop w:val="0"/>
      <w:marBottom w:val="0"/>
      <w:divBdr>
        <w:top w:val="none" w:sz="0" w:space="0" w:color="auto"/>
        <w:left w:val="none" w:sz="0" w:space="0" w:color="auto"/>
        <w:bottom w:val="none" w:sz="0" w:space="0" w:color="auto"/>
        <w:right w:val="none" w:sz="0" w:space="0" w:color="auto"/>
      </w:divBdr>
    </w:div>
    <w:div w:id="1737046352">
      <w:bodyDiv w:val="1"/>
      <w:marLeft w:val="0"/>
      <w:marRight w:val="0"/>
      <w:marTop w:val="0"/>
      <w:marBottom w:val="0"/>
      <w:divBdr>
        <w:top w:val="none" w:sz="0" w:space="0" w:color="auto"/>
        <w:left w:val="none" w:sz="0" w:space="0" w:color="auto"/>
        <w:bottom w:val="none" w:sz="0" w:space="0" w:color="auto"/>
        <w:right w:val="none" w:sz="0" w:space="0" w:color="auto"/>
      </w:divBdr>
    </w:div>
    <w:div w:id="1769500856">
      <w:bodyDiv w:val="1"/>
      <w:marLeft w:val="0"/>
      <w:marRight w:val="0"/>
      <w:marTop w:val="0"/>
      <w:marBottom w:val="0"/>
      <w:divBdr>
        <w:top w:val="none" w:sz="0" w:space="0" w:color="auto"/>
        <w:left w:val="none" w:sz="0" w:space="0" w:color="auto"/>
        <w:bottom w:val="none" w:sz="0" w:space="0" w:color="auto"/>
        <w:right w:val="none" w:sz="0" w:space="0" w:color="auto"/>
      </w:divBdr>
    </w:div>
    <w:div w:id="19848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NSERC-CRSNG/eligibility-admissibilite/faculty-corpsprof_eng.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serc-crsng.gc.ca/OnlineServices-ServicesEnLigne/instructions/202/e.asp" TargetMode="External"/><Relationship Id="rId4" Type="http://schemas.openxmlformats.org/officeDocument/2006/relationships/settings" Target="settings.xml"/><Relationship Id="rId9" Type="http://schemas.openxmlformats.org/officeDocument/2006/relationships/hyperlink" Target="http://www.nserc-crsng.gc.ca/OnlineServices-ServicesEnLigne/Index_eng.as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8C90-80AE-4F63-9308-97D4E668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USRA 2000-2001 Competition</vt:lpstr>
    </vt:vector>
  </TitlesOfParts>
  <Company>University of Toronto</Company>
  <LinksUpToDate>false</LinksUpToDate>
  <CharactersWithSpaces>8973</CharactersWithSpaces>
  <SharedDoc>false</SharedDoc>
  <HLinks>
    <vt:vector size="18" baseType="variant">
      <vt:variant>
        <vt:i4>6750311</vt:i4>
      </vt:variant>
      <vt:variant>
        <vt:i4>6</vt:i4>
      </vt:variant>
      <vt:variant>
        <vt:i4>0</vt:i4>
      </vt:variant>
      <vt:variant>
        <vt:i4>5</vt:i4>
      </vt:variant>
      <vt:variant>
        <vt:lpwstr>http://www.nserc-crsng.gc.ca/OnlineServices-ServicesEnLigne/instructions/202/e.asp</vt:lpwstr>
      </vt:variant>
      <vt:variant>
        <vt:lpwstr/>
      </vt:variant>
      <vt:variant>
        <vt:i4>7536656</vt:i4>
      </vt:variant>
      <vt:variant>
        <vt:i4>3</vt:i4>
      </vt:variant>
      <vt:variant>
        <vt:i4>0</vt:i4>
      </vt:variant>
      <vt:variant>
        <vt:i4>5</vt:i4>
      </vt:variant>
      <vt:variant>
        <vt:lpwstr>http://www.nserc-crsng.gc.ca/OnlineServices-ServicesEnLigne/Index_eng.asp</vt:lpwstr>
      </vt:variant>
      <vt:variant>
        <vt:lpwstr/>
      </vt:variant>
      <vt:variant>
        <vt:i4>3145730</vt:i4>
      </vt:variant>
      <vt:variant>
        <vt:i4>0</vt:i4>
      </vt:variant>
      <vt:variant>
        <vt:i4>0</vt:i4>
      </vt:variant>
      <vt:variant>
        <vt:i4>5</vt:i4>
      </vt:variant>
      <vt:variant>
        <vt:lpwstr>https://www.nserc-crsng.gc.ca/NSERC-CRSNG/eligibility-admissibilite/faculty-corpsprof_eng.asp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USRA 2000-2001 Competition</dc:title>
  <dc:subject/>
  <dc:creator>Tom Fleming</dc:creator>
  <cp:keywords/>
  <cp:lastModifiedBy>Jenni Bozec</cp:lastModifiedBy>
  <cp:revision>2</cp:revision>
  <cp:lastPrinted>2019-03-06T18:25:00Z</cp:lastPrinted>
  <dcterms:created xsi:type="dcterms:W3CDTF">2022-03-08T21:15:00Z</dcterms:created>
  <dcterms:modified xsi:type="dcterms:W3CDTF">2022-03-08T21:15:00Z</dcterms:modified>
</cp:coreProperties>
</file>