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12909" w14:textId="77777777" w:rsidR="005731F8" w:rsidRDefault="005731F8" w:rsidP="005731F8">
      <w:pPr>
        <w:jc w:val="center"/>
        <w:rPr>
          <w:b/>
          <w:sz w:val="28"/>
          <w:szCs w:val="28"/>
        </w:rPr>
      </w:pPr>
      <w:r w:rsidRPr="005731F8">
        <w:rPr>
          <w:b/>
          <w:sz w:val="28"/>
          <w:szCs w:val="28"/>
        </w:rPr>
        <w:t>TEACHING AND EDUCATION REPORT</w:t>
      </w:r>
    </w:p>
    <w:p w14:paraId="45400B39" w14:textId="77777777" w:rsidR="005731F8" w:rsidRPr="005731F8" w:rsidRDefault="005731F8" w:rsidP="005731F8">
      <w:pPr>
        <w:jc w:val="center"/>
        <w:rPr>
          <w:b/>
          <w:sz w:val="36"/>
          <w:szCs w:val="36"/>
        </w:rPr>
      </w:pPr>
    </w:p>
    <w:p w14:paraId="44FB5216" w14:textId="14662589" w:rsidR="009624BB" w:rsidRPr="005731F8" w:rsidRDefault="008D54BA" w:rsidP="005731F8">
      <w:pPr>
        <w:jc w:val="center"/>
        <w:rPr>
          <w:sz w:val="36"/>
          <w:szCs w:val="36"/>
        </w:rPr>
      </w:pPr>
      <w:r>
        <w:rPr>
          <w:b/>
          <w:sz w:val="36"/>
          <w:szCs w:val="36"/>
        </w:rPr>
        <w:t xml:space="preserve">Taylor </w:t>
      </w:r>
      <w:r w:rsidR="00AD3FCE">
        <w:rPr>
          <w:b/>
          <w:sz w:val="36"/>
          <w:szCs w:val="36"/>
        </w:rPr>
        <w:t>Smith</w:t>
      </w:r>
      <w:r w:rsidR="009624BB" w:rsidRPr="005731F8">
        <w:rPr>
          <w:b/>
          <w:sz w:val="36"/>
          <w:szCs w:val="36"/>
        </w:rPr>
        <w:t>, PhD</w:t>
      </w:r>
      <w:r w:rsidR="005731F8" w:rsidRPr="005731F8">
        <w:rPr>
          <w:b/>
          <w:sz w:val="36"/>
          <w:szCs w:val="36"/>
        </w:rPr>
        <w:br/>
      </w:r>
    </w:p>
    <w:p w14:paraId="788901A9" w14:textId="77777777" w:rsidR="00645FA0" w:rsidRDefault="00645FA0" w:rsidP="009624BB">
      <w:pPr>
        <w:pStyle w:val="ListParagraph"/>
        <w:numPr>
          <w:ilvl w:val="0"/>
          <w:numId w:val="6"/>
        </w:numPr>
        <w:rPr>
          <w:b/>
          <w:color w:val="0070C0"/>
        </w:rPr>
      </w:pPr>
      <w:r w:rsidRPr="009624BB">
        <w:rPr>
          <w:b/>
          <w:color w:val="0070C0"/>
        </w:rPr>
        <w:t>TEACHING PHILOSOPHY</w:t>
      </w:r>
    </w:p>
    <w:p w14:paraId="3B11B146" w14:textId="77777777" w:rsidR="00512E1F" w:rsidRDefault="00512E1F" w:rsidP="00512E1F">
      <w:pPr>
        <w:rPr>
          <w:b/>
          <w:color w:val="0070C0"/>
        </w:rPr>
      </w:pPr>
    </w:p>
    <w:p w14:paraId="30CA8E17" w14:textId="5B93D6E7" w:rsidR="00512E1F" w:rsidRPr="00512E1F" w:rsidRDefault="005D1791" w:rsidP="00512E1F">
      <w:pPr>
        <w:pStyle w:val="NormalWeb"/>
        <w:shd w:val="clear" w:color="auto" w:fill="FFFFFF"/>
        <w:spacing w:before="0" w:beforeAutospacing="0" w:after="150" w:afterAutospacing="0"/>
        <w:rPr>
          <w:rFonts w:asciiTheme="minorHAnsi" w:hAnsiTheme="minorHAnsi" w:cstheme="minorHAnsi"/>
          <w:color w:val="323232"/>
          <w:sz w:val="22"/>
          <w:szCs w:val="22"/>
        </w:rPr>
      </w:pPr>
      <w:r w:rsidRPr="005D1791">
        <w:rPr>
          <w:rFonts w:asciiTheme="minorHAnsi" w:hAnsiTheme="minorHAnsi" w:cstheme="minorHAnsi"/>
          <w:b/>
          <w:color w:val="323232"/>
          <w:sz w:val="22"/>
          <w:szCs w:val="22"/>
          <w:highlight w:val="yellow"/>
        </w:rPr>
        <w:t xml:space="preserve">Note: </w:t>
      </w:r>
      <w:r w:rsidRPr="005D1791">
        <w:rPr>
          <w:rFonts w:asciiTheme="minorHAnsi" w:hAnsiTheme="minorHAnsi" w:cstheme="minorHAnsi"/>
          <w:color w:val="323232"/>
          <w:sz w:val="22"/>
          <w:szCs w:val="22"/>
          <w:highlight w:val="yellow"/>
        </w:rPr>
        <w:t xml:space="preserve"> Refer to </w:t>
      </w:r>
      <w:hyperlink r:id="rId11" w:history="1">
        <w:r w:rsidR="00512E1F" w:rsidRPr="005D1791">
          <w:rPr>
            <w:rStyle w:val="Hyperlink"/>
            <w:rFonts w:asciiTheme="minorHAnsi" w:hAnsiTheme="minorHAnsi" w:cstheme="minorHAnsi"/>
            <w:sz w:val="22"/>
            <w:szCs w:val="22"/>
            <w:highlight w:val="yellow"/>
          </w:rPr>
          <w:t xml:space="preserve">UofT Centre for Teaching Support </w:t>
        </w:r>
        <w:r w:rsidR="00512E1F" w:rsidRPr="005D1791">
          <w:rPr>
            <w:rStyle w:val="Hyperlink"/>
            <w:rFonts w:asciiTheme="minorHAnsi" w:hAnsiTheme="minorHAnsi" w:cstheme="minorHAnsi"/>
            <w:sz w:val="22"/>
            <w:szCs w:val="22"/>
            <w:highlight w:val="yellow"/>
          </w:rPr>
          <w:t>&amp;</w:t>
        </w:r>
        <w:r w:rsidR="00512E1F" w:rsidRPr="005D1791">
          <w:rPr>
            <w:rStyle w:val="Hyperlink"/>
            <w:rFonts w:asciiTheme="minorHAnsi" w:hAnsiTheme="minorHAnsi" w:cstheme="minorHAnsi"/>
            <w:sz w:val="22"/>
            <w:szCs w:val="22"/>
            <w:highlight w:val="yellow"/>
          </w:rPr>
          <w:t xml:space="preserve"> Innovation’s guideline</w:t>
        </w:r>
      </w:hyperlink>
      <w:r w:rsidR="00512E1F" w:rsidRPr="005D1791">
        <w:rPr>
          <w:rFonts w:asciiTheme="minorHAnsi" w:hAnsiTheme="minorHAnsi" w:cstheme="minorHAnsi"/>
          <w:color w:val="323232"/>
          <w:sz w:val="22"/>
          <w:szCs w:val="22"/>
          <w:highlight w:val="yellow"/>
        </w:rPr>
        <w:t xml:space="preserve"> on how to develop a statement of teaching philosophy.</w:t>
      </w:r>
    </w:p>
    <w:p w14:paraId="65B9E304" w14:textId="77777777" w:rsidR="00645FA0" w:rsidRPr="00247560" w:rsidRDefault="00645FA0" w:rsidP="00247560"/>
    <w:p w14:paraId="2747086A" w14:textId="77777777" w:rsidR="00645FA0" w:rsidRPr="009624BB" w:rsidRDefault="00645FA0" w:rsidP="00247560">
      <w:pPr>
        <w:rPr>
          <w:b/>
        </w:rPr>
      </w:pPr>
      <w:r w:rsidRPr="009624BB">
        <w:rPr>
          <w:b/>
        </w:rPr>
        <w:t>Undergraduate teaching:</w:t>
      </w:r>
    </w:p>
    <w:p w14:paraId="6B1A9CED" w14:textId="77777777" w:rsidR="00645FA0" w:rsidRPr="00247560" w:rsidRDefault="00645FA0" w:rsidP="00247560"/>
    <w:p w14:paraId="770328CE" w14:textId="77777777" w:rsidR="003606A3" w:rsidRPr="00247560" w:rsidRDefault="003606A3" w:rsidP="00247560">
      <w:r w:rsidRPr="00247560">
        <w:t xml:space="preserve">Lorem ipsum dolor sit </w:t>
      </w:r>
      <w:proofErr w:type="spellStart"/>
      <w:r w:rsidRPr="00247560">
        <w:t>amet</w:t>
      </w:r>
      <w:proofErr w:type="spellEnd"/>
      <w:r w:rsidRPr="00247560">
        <w:t xml:space="preserve">, </w:t>
      </w:r>
      <w:proofErr w:type="spellStart"/>
      <w:r w:rsidRPr="00247560">
        <w:t>consectetur</w:t>
      </w:r>
      <w:proofErr w:type="spellEnd"/>
      <w:r w:rsidRPr="00247560">
        <w:t xml:space="preserve"> </w:t>
      </w:r>
      <w:proofErr w:type="spellStart"/>
      <w:r w:rsidRPr="00247560">
        <w:t>adipiscing</w:t>
      </w:r>
      <w:proofErr w:type="spellEnd"/>
      <w:r w:rsidRPr="00247560">
        <w:t xml:space="preserve"> </w:t>
      </w:r>
      <w:proofErr w:type="spellStart"/>
      <w:r w:rsidRPr="00247560">
        <w:t>elit</w:t>
      </w:r>
      <w:proofErr w:type="spellEnd"/>
      <w:r w:rsidRPr="00247560">
        <w:t xml:space="preserve">. Duis </w:t>
      </w:r>
      <w:proofErr w:type="spellStart"/>
      <w:r w:rsidRPr="00247560">
        <w:t>sodales</w:t>
      </w:r>
      <w:proofErr w:type="spellEnd"/>
      <w:r w:rsidRPr="00247560">
        <w:t xml:space="preserve"> </w:t>
      </w:r>
      <w:proofErr w:type="spellStart"/>
      <w:r w:rsidRPr="00247560">
        <w:t>nunc</w:t>
      </w:r>
      <w:proofErr w:type="spellEnd"/>
      <w:r w:rsidRPr="00247560">
        <w:t xml:space="preserve"> </w:t>
      </w:r>
      <w:proofErr w:type="spellStart"/>
      <w:r w:rsidRPr="00247560">
        <w:t>ut</w:t>
      </w:r>
      <w:proofErr w:type="spellEnd"/>
      <w:r w:rsidRPr="00247560">
        <w:t xml:space="preserve"> </w:t>
      </w:r>
      <w:proofErr w:type="spellStart"/>
      <w:r w:rsidRPr="00247560">
        <w:t>turpis</w:t>
      </w:r>
      <w:proofErr w:type="spellEnd"/>
      <w:r w:rsidRPr="00247560">
        <w:t xml:space="preserve"> </w:t>
      </w:r>
      <w:proofErr w:type="spellStart"/>
      <w:r w:rsidRPr="00247560">
        <w:t>mattis</w:t>
      </w:r>
      <w:proofErr w:type="spellEnd"/>
      <w:r w:rsidRPr="00247560">
        <w:t xml:space="preserve"> </w:t>
      </w:r>
      <w:proofErr w:type="spellStart"/>
      <w:r w:rsidRPr="00247560">
        <w:t>aliquet</w:t>
      </w:r>
      <w:proofErr w:type="spellEnd"/>
      <w:r w:rsidRPr="00247560">
        <w:t xml:space="preserve">. </w:t>
      </w:r>
      <w:proofErr w:type="spellStart"/>
      <w:r w:rsidRPr="00247560">
        <w:t>Curabitur</w:t>
      </w:r>
      <w:proofErr w:type="spellEnd"/>
      <w:r w:rsidRPr="00247560">
        <w:t xml:space="preserve"> </w:t>
      </w:r>
      <w:proofErr w:type="spellStart"/>
      <w:r w:rsidRPr="00247560">
        <w:t>malesuada</w:t>
      </w:r>
      <w:proofErr w:type="spellEnd"/>
      <w:r w:rsidRPr="00247560">
        <w:t xml:space="preserve"> </w:t>
      </w:r>
      <w:proofErr w:type="spellStart"/>
      <w:r w:rsidRPr="00247560">
        <w:t>sapien</w:t>
      </w:r>
      <w:proofErr w:type="spellEnd"/>
      <w:r w:rsidRPr="00247560">
        <w:t xml:space="preserve"> </w:t>
      </w:r>
      <w:proofErr w:type="spellStart"/>
      <w:r w:rsidRPr="00247560">
        <w:t>sem</w:t>
      </w:r>
      <w:proofErr w:type="spellEnd"/>
      <w:r w:rsidRPr="00247560">
        <w:t xml:space="preserve">, </w:t>
      </w:r>
      <w:proofErr w:type="spellStart"/>
      <w:r w:rsidRPr="00247560">
        <w:t>ut</w:t>
      </w:r>
      <w:proofErr w:type="spellEnd"/>
      <w:r w:rsidRPr="00247560">
        <w:t xml:space="preserve"> </w:t>
      </w:r>
      <w:proofErr w:type="spellStart"/>
      <w:r w:rsidRPr="00247560">
        <w:t>viverra</w:t>
      </w:r>
      <w:proofErr w:type="spellEnd"/>
      <w:r w:rsidRPr="00247560">
        <w:t xml:space="preserve"> </w:t>
      </w:r>
      <w:proofErr w:type="spellStart"/>
      <w:r w:rsidRPr="00247560">
        <w:t>elit</w:t>
      </w:r>
      <w:proofErr w:type="spellEnd"/>
      <w:r w:rsidRPr="00247560">
        <w:t xml:space="preserve"> </w:t>
      </w:r>
      <w:proofErr w:type="spellStart"/>
      <w:r w:rsidRPr="00247560">
        <w:t>blandit</w:t>
      </w:r>
      <w:proofErr w:type="spellEnd"/>
      <w:r w:rsidRPr="00247560">
        <w:t xml:space="preserve"> sed. </w:t>
      </w:r>
      <w:proofErr w:type="spellStart"/>
      <w:r w:rsidRPr="00247560">
        <w:t>Suspendisse</w:t>
      </w:r>
      <w:proofErr w:type="spellEnd"/>
      <w:r w:rsidRPr="00247560">
        <w:t xml:space="preserve"> a </w:t>
      </w:r>
      <w:proofErr w:type="spellStart"/>
      <w:r w:rsidRPr="00247560">
        <w:t>ultrices</w:t>
      </w:r>
      <w:proofErr w:type="spellEnd"/>
      <w:r w:rsidRPr="00247560">
        <w:t xml:space="preserve"> dolor, sed </w:t>
      </w:r>
      <w:proofErr w:type="spellStart"/>
      <w:r w:rsidRPr="00247560">
        <w:t>molestie</w:t>
      </w:r>
      <w:proofErr w:type="spellEnd"/>
      <w:r w:rsidRPr="00247560">
        <w:t xml:space="preserve"> </w:t>
      </w:r>
      <w:proofErr w:type="spellStart"/>
      <w:r w:rsidRPr="00247560">
        <w:t>massa</w:t>
      </w:r>
      <w:proofErr w:type="spellEnd"/>
      <w:r w:rsidRPr="00247560">
        <w:t xml:space="preserve">. </w:t>
      </w:r>
      <w:proofErr w:type="spellStart"/>
      <w:r w:rsidRPr="00247560">
        <w:t>Nullam</w:t>
      </w:r>
      <w:proofErr w:type="spellEnd"/>
      <w:r w:rsidRPr="00247560">
        <w:t xml:space="preserve"> </w:t>
      </w:r>
      <w:proofErr w:type="spellStart"/>
      <w:r w:rsidRPr="00247560">
        <w:t>tincidunt</w:t>
      </w:r>
      <w:proofErr w:type="spellEnd"/>
      <w:r w:rsidRPr="00247560">
        <w:t xml:space="preserve"> diam </w:t>
      </w:r>
      <w:proofErr w:type="spellStart"/>
      <w:r w:rsidRPr="00247560">
        <w:t>ultricies</w:t>
      </w:r>
      <w:proofErr w:type="spellEnd"/>
      <w:r w:rsidRPr="00247560">
        <w:t xml:space="preserve"> </w:t>
      </w:r>
      <w:proofErr w:type="spellStart"/>
      <w:r w:rsidRPr="00247560">
        <w:t>metus</w:t>
      </w:r>
      <w:proofErr w:type="spellEnd"/>
      <w:r w:rsidRPr="00247560">
        <w:t xml:space="preserve"> </w:t>
      </w:r>
      <w:proofErr w:type="spellStart"/>
      <w:r w:rsidRPr="00247560">
        <w:t>suscipit</w:t>
      </w:r>
      <w:proofErr w:type="spellEnd"/>
      <w:r w:rsidRPr="00247560">
        <w:t xml:space="preserve"> auctor. Sed </w:t>
      </w:r>
      <w:proofErr w:type="spellStart"/>
      <w:r w:rsidRPr="00247560">
        <w:t>vehicula</w:t>
      </w:r>
      <w:proofErr w:type="spellEnd"/>
      <w:r w:rsidRPr="00247560">
        <w:t xml:space="preserve"> ligula sed </w:t>
      </w:r>
      <w:proofErr w:type="spellStart"/>
      <w:r w:rsidRPr="00247560">
        <w:t>enim</w:t>
      </w:r>
      <w:proofErr w:type="spellEnd"/>
      <w:r w:rsidRPr="00247560">
        <w:t xml:space="preserve"> </w:t>
      </w:r>
      <w:proofErr w:type="spellStart"/>
      <w:r w:rsidRPr="00247560">
        <w:t>tincidunt</w:t>
      </w:r>
      <w:proofErr w:type="spellEnd"/>
      <w:r w:rsidRPr="00247560">
        <w:t xml:space="preserve"> cursus. </w:t>
      </w:r>
      <w:proofErr w:type="spellStart"/>
      <w:r w:rsidRPr="00247560">
        <w:t>Interdum</w:t>
      </w:r>
      <w:proofErr w:type="spellEnd"/>
      <w:r w:rsidRPr="00247560">
        <w:t xml:space="preserve"> et </w:t>
      </w:r>
      <w:proofErr w:type="spellStart"/>
      <w:r w:rsidRPr="00247560">
        <w:t>malesuada</w:t>
      </w:r>
      <w:proofErr w:type="spellEnd"/>
      <w:r w:rsidRPr="00247560">
        <w:t xml:space="preserve"> fames ac ante ipsum </w:t>
      </w:r>
      <w:proofErr w:type="spellStart"/>
      <w:r w:rsidRPr="00247560">
        <w:t>primis</w:t>
      </w:r>
      <w:proofErr w:type="spellEnd"/>
      <w:r w:rsidRPr="00247560">
        <w:t xml:space="preserve"> in </w:t>
      </w:r>
      <w:proofErr w:type="spellStart"/>
      <w:r w:rsidRPr="00247560">
        <w:t>faucibus</w:t>
      </w:r>
      <w:proofErr w:type="spellEnd"/>
      <w:r w:rsidRPr="00247560">
        <w:t xml:space="preserve">. Vestibulum </w:t>
      </w:r>
      <w:proofErr w:type="spellStart"/>
      <w:r w:rsidRPr="00247560">
        <w:t>ultrices</w:t>
      </w:r>
      <w:proofErr w:type="spellEnd"/>
      <w:r w:rsidRPr="00247560">
        <w:t xml:space="preserve"> </w:t>
      </w:r>
      <w:proofErr w:type="spellStart"/>
      <w:r w:rsidRPr="00247560">
        <w:t>odio</w:t>
      </w:r>
      <w:proofErr w:type="spellEnd"/>
      <w:r w:rsidRPr="00247560">
        <w:t xml:space="preserve"> </w:t>
      </w:r>
      <w:proofErr w:type="spellStart"/>
      <w:r w:rsidRPr="00247560">
        <w:t>metus</w:t>
      </w:r>
      <w:proofErr w:type="spellEnd"/>
      <w:r w:rsidRPr="00247560">
        <w:t xml:space="preserve">, sed </w:t>
      </w:r>
      <w:proofErr w:type="spellStart"/>
      <w:r w:rsidRPr="00247560">
        <w:t>ornare</w:t>
      </w:r>
      <w:proofErr w:type="spellEnd"/>
      <w:r w:rsidRPr="00247560">
        <w:t xml:space="preserve"> </w:t>
      </w:r>
      <w:proofErr w:type="spellStart"/>
      <w:r w:rsidRPr="00247560">
        <w:t>lectus</w:t>
      </w:r>
      <w:proofErr w:type="spellEnd"/>
      <w:r w:rsidRPr="00247560">
        <w:t xml:space="preserve"> </w:t>
      </w:r>
      <w:proofErr w:type="spellStart"/>
      <w:r w:rsidRPr="00247560">
        <w:t>dignissim</w:t>
      </w:r>
      <w:proofErr w:type="spellEnd"/>
      <w:r w:rsidRPr="00247560">
        <w:t xml:space="preserve"> fermentum. Donec </w:t>
      </w:r>
      <w:proofErr w:type="spellStart"/>
      <w:r w:rsidRPr="00247560">
        <w:t>ornare</w:t>
      </w:r>
      <w:proofErr w:type="spellEnd"/>
      <w:r w:rsidRPr="00247560">
        <w:t xml:space="preserve"> </w:t>
      </w:r>
      <w:proofErr w:type="spellStart"/>
      <w:r w:rsidRPr="00247560">
        <w:t>molestie</w:t>
      </w:r>
      <w:proofErr w:type="spellEnd"/>
      <w:r w:rsidRPr="00247560">
        <w:t xml:space="preserve"> </w:t>
      </w:r>
      <w:proofErr w:type="spellStart"/>
      <w:r w:rsidRPr="00247560">
        <w:t>urna</w:t>
      </w:r>
      <w:proofErr w:type="spellEnd"/>
      <w:r w:rsidRPr="00247560">
        <w:t xml:space="preserve"> in </w:t>
      </w:r>
      <w:proofErr w:type="spellStart"/>
      <w:r w:rsidRPr="00247560">
        <w:t>elementum</w:t>
      </w:r>
      <w:proofErr w:type="spellEnd"/>
      <w:r w:rsidRPr="00247560">
        <w:t xml:space="preserve">. Duis id </w:t>
      </w:r>
      <w:proofErr w:type="spellStart"/>
      <w:r w:rsidRPr="00247560">
        <w:t>bibendum</w:t>
      </w:r>
      <w:proofErr w:type="spellEnd"/>
      <w:r w:rsidRPr="00247560">
        <w:t xml:space="preserve"> ex. Ut id fermentum </w:t>
      </w:r>
      <w:proofErr w:type="spellStart"/>
      <w:r w:rsidRPr="00247560">
        <w:t>orci</w:t>
      </w:r>
      <w:proofErr w:type="spellEnd"/>
      <w:r w:rsidRPr="00247560">
        <w:t xml:space="preserve">. Proin </w:t>
      </w:r>
      <w:proofErr w:type="spellStart"/>
      <w:r w:rsidRPr="00247560">
        <w:t>eget</w:t>
      </w:r>
      <w:proofErr w:type="spellEnd"/>
      <w:r w:rsidRPr="00247560">
        <w:t xml:space="preserve"> </w:t>
      </w:r>
      <w:proofErr w:type="spellStart"/>
      <w:r w:rsidRPr="00247560">
        <w:t>metus</w:t>
      </w:r>
      <w:proofErr w:type="spellEnd"/>
      <w:r w:rsidRPr="00247560">
        <w:t xml:space="preserve"> et lorem </w:t>
      </w:r>
      <w:proofErr w:type="spellStart"/>
      <w:r w:rsidRPr="00247560">
        <w:t>luctus</w:t>
      </w:r>
      <w:proofErr w:type="spellEnd"/>
      <w:r w:rsidRPr="00247560">
        <w:t xml:space="preserve"> </w:t>
      </w:r>
      <w:proofErr w:type="spellStart"/>
      <w:r w:rsidRPr="00247560">
        <w:t>dignissim</w:t>
      </w:r>
      <w:proofErr w:type="spellEnd"/>
      <w:r w:rsidRPr="00247560">
        <w:t xml:space="preserve"> et </w:t>
      </w:r>
      <w:proofErr w:type="spellStart"/>
      <w:r w:rsidRPr="00247560">
        <w:t>quis</w:t>
      </w:r>
      <w:proofErr w:type="spellEnd"/>
      <w:r w:rsidRPr="00247560">
        <w:t xml:space="preserve"> dolor.</w:t>
      </w:r>
    </w:p>
    <w:p w14:paraId="4F4158A7" w14:textId="77777777" w:rsidR="00645FA0" w:rsidRPr="00247560" w:rsidRDefault="00645FA0" w:rsidP="00247560"/>
    <w:p w14:paraId="18F2D536" w14:textId="77777777" w:rsidR="00645FA0" w:rsidRPr="009624BB" w:rsidRDefault="00645FA0" w:rsidP="00247560">
      <w:pPr>
        <w:rPr>
          <w:b/>
        </w:rPr>
      </w:pPr>
      <w:r w:rsidRPr="009624BB">
        <w:rPr>
          <w:b/>
        </w:rPr>
        <w:t>Graduate student supervision and mentorship:</w:t>
      </w:r>
    </w:p>
    <w:p w14:paraId="36EA4A97" w14:textId="77777777" w:rsidR="00645FA0" w:rsidRPr="00247560" w:rsidRDefault="00645FA0" w:rsidP="00247560"/>
    <w:p w14:paraId="553C51C1" w14:textId="77777777" w:rsidR="003606A3" w:rsidRPr="00247560" w:rsidRDefault="003606A3" w:rsidP="00247560">
      <w:r w:rsidRPr="00247560">
        <w:t xml:space="preserve">Integer </w:t>
      </w:r>
      <w:proofErr w:type="spellStart"/>
      <w:r w:rsidRPr="00247560">
        <w:t>nec</w:t>
      </w:r>
      <w:proofErr w:type="spellEnd"/>
      <w:r w:rsidRPr="00247560">
        <w:t xml:space="preserve"> </w:t>
      </w:r>
      <w:proofErr w:type="spellStart"/>
      <w:r w:rsidRPr="00247560">
        <w:t>consectetur</w:t>
      </w:r>
      <w:proofErr w:type="spellEnd"/>
      <w:r w:rsidRPr="00247560">
        <w:t xml:space="preserve"> </w:t>
      </w:r>
      <w:proofErr w:type="spellStart"/>
      <w:r w:rsidRPr="00247560">
        <w:t>orci</w:t>
      </w:r>
      <w:proofErr w:type="spellEnd"/>
      <w:r w:rsidRPr="00247560">
        <w:t xml:space="preserve">, </w:t>
      </w:r>
      <w:proofErr w:type="spellStart"/>
      <w:r w:rsidRPr="00247560">
        <w:t>interdum</w:t>
      </w:r>
      <w:proofErr w:type="spellEnd"/>
      <w:r w:rsidRPr="00247560">
        <w:t xml:space="preserve"> </w:t>
      </w:r>
      <w:proofErr w:type="spellStart"/>
      <w:r w:rsidRPr="00247560">
        <w:t>sodales</w:t>
      </w:r>
      <w:proofErr w:type="spellEnd"/>
      <w:r w:rsidRPr="00247560">
        <w:t xml:space="preserve"> </w:t>
      </w:r>
      <w:proofErr w:type="spellStart"/>
      <w:r w:rsidRPr="00247560">
        <w:t>nisl</w:t>
      </w:r>
      <w:proofErr w:type="spellEnd"/>
      <w:r w:rsidRPr="00247560">
        <w:t xml:space="preserve">. </w:t>
      </w:r>
      <w:proofErr w:type="spellStart"/>
      <w:r w:rsidRPr="00247560">
        <w:t>Pellentesque</w:t>
      </w:r>
      <w:proofErr w:type="spellEnd"/>
      <w:r w:rsidRPr="00247560">
        <w:t xml:space="preserve"> habitant </w:t>
      </w:r>
      <w:proofErr w:type="spellStart"/>
      <w:r w:rsidRPr="00247560">
        <w:t>morbi</w:t>
      </w:r>
      <w:proofErr w:type="spellEnd"/>
      <w:r w:rsidRPr="00247560">
        <w:t xml:space="preserve"> </w:t>
      </w:r>
      <w:proofErr w:type="spellStart"/>
      <w:r w:rsidRPr="00247560">
        <w:t>tristique</w:t>
      </w:r>
      <w:proofErr w:type="spellEnd"/>
      <w:r w:rsidRPr="00247560">
        <w:t xml:space="preserve"> </w:t>
      </w:r>
      <w:proofErr w:type="spellStart"/>
      <w:r w:rsidRPr="00247560">
        <w:t>senectus</w:t>
      </w:r>
      <w:proofErr w:type="spellEnd"/>
      <w:r w:rsidRPr="00247560">
        <w:t xml:space="preserve"> et </w:t>
      </w:r>
      <w:proofErr w:type="spellStart"/>
      <w:r w:rsidRPr="00247560">
        <w:t>netus</w:t>
      </w:r>
      <w:proofErr w:type="spellEnd"/>
      <w:r w:rsidRPr="00247560">
        <w:t xml:space="preserve"> et </w:t>
      </w:r>
      <w:proofErr w:type="spellStart"/>
      <w:r w:rsidRPr="00247560">
        <w:t>malesuada</w:t>
      </w:r>
      <w:proofErr w:type="spellEnd"/>
      <w:r w:rsidRPr="00247560">
        <w:t xml:space="preserve"> fames ac </w:t>
      </w:r>
      <w:proofErr w:type="spellStart"/>
      <w:r w:rsidRPr="00247560">
        <w:t>turpis</w:t>
      </w:r>
      <w:proofErr w:type="spellEnd"/>
      <w:r w:rsidRPr="00247560">
        <w:t xml:space="preserve"> </w:t>
      </w:r>
      <w:proofErr w:type="spellStart"/>
      <w:r w:rsidRPr="00247560">
        <w:t>egestas</w:t>
      </w:r>
      <w:proofErr w:type="spellEnd"/>
      <w:r w:rsidRPr="00247560">
        <w:t xml:space="preserve">. Mauris </w:t>
      </w:r>
      <w:proofErr w:type="spellStart"/>
      <w:r w:rsidRPr="00247560">
        <w:t>eu</w:t>
      </w:r>
      <w:proofErr w:type="spellEnd"/>
      <w:r w:rsidRPr="00247560">
        <w:t xml:space="preserve"> </w:t>
      </w:r>
      <w:proofErr w:type="spellStart"/>
      <w:r w:rsidRPr="00247560">
        <w:t>elementum</w:t>
      </w:r>
      <w:proofErr w:type="spellEnd"/>
      <w:r w:rsidRPr="00247560">
        <w:t xml:space="preserve"> </w:t>
      </w:r>
      <w:proofErr w:type="spellStart"/>
      <w:r w:rsidRPr="00247560">
        <w:t>odio</w:t>
      </w:r>
      <w:proofErr w:type="spellEnd"/>
      <w:r w:rsidRPr="00247560">
        <w:t xml:space="preserve">. Sed sit </w:t>
      </w:r>
      <w:proofErr w:type="spellStart"/>
      <w:r w:rsidRPr="00247560">
        <w:t>amet</w:t>
      </w:r>
      <w:proofErr w:type="spellEnd"/>
      <w:r w:rsidRPr="00247560">
        <w:t xml:space="preserve"> </w:t>
      </w:r>
      <w:proofErr w:type="spellStart"/>
      <w:r w:rsidRPr="00247560">
        <w:t>felis</w:t>
      </w:r>
      <w:proofErr w:type="spellEnd"/>
      <w:r w:rsidRPr="00247560">
        <w:t xml:space="preserve"> </w:t>
      </w:r>
      <w:proofErr w:type="spellStart"/>
      <w:r w:rsidRPr="00247560">
        <w:t>rutrum</w:t>
      </w:r>
      <w:proofErr w:type="spellEnd"/>
      <w:r w:rsidRPr="00247560">
        <w:t xml:space="preserve">, dictum </w:t>
      </w:r>
      <w:proofErr w:type="spellStart"/>
      <w:r w:rsidRPr="00247560">
        <w:t>nibh</w:t>
      </w:r>
      <w:proofErr w:type="spellEnd"/>
      <w:r w:rsidRPr="00247560">
        <w:t xml:space="preserve"> </w:t>
      </w:r>
      <w:proofErr w:type="spellStart"/>
      <w:r w:rsidRPr="00247560">
        <w:t>suscipit</w:t>
      </w:r>
      <w:proofErr w:type="spellEnd"/>
      <w:r w:rsidRPr="00247560">
        <w:t xml:space="preserve">, </w:t>
      </w:r>
      <w:proofErr w:type="spellStart"/>
      <w:r w:rsidRPr="00247560">
        <w:t>mattis</w:t>
      </w:r>
      <w:proofErr w:type="spellEnd"/>
      <w:r w:rsidRPr="00247560">
        <w:t xml:space="preserve"> </w:t>
      </w:r>
      <w:proofErr w:type="spellStart"/>
      <w:r w:rsidRPr="00247560">
        <w:t>erat</w:t>
      </w:r>
      <w:proofErr w:type="spellEnd"/>
      <w:r w:rsidRPr="00247560">
        <w:t xml:space="preserve">. </w:t>
      </w:r>
      <w:proofErr w:type="spellStart"/>
      <w:r w:rsidRPr="00247560">
        <w:t>Suspendisse</w:t>
      </w:r>
      <w:proofErr w:type="spellEnd"/>
      <w:r w:rsidRPr="00247560">
        <w:t xml:space="preserve"> </w:t>
      </w:r>
      <w:proofErr w:type="spellStart"/>
      <w:r w:rsidRPr="00247560">
        <w:t>risus</w:t>
      </w:r>
      <w:proofErr w:type="spellEnd"/>
      <w:r w:rsidRPr="00247560">
        <w:t xml:space="preserve"> </w:t>
      </w:r>
      <w:proofErr w:type="spellStart"/>
      <w:r w:rsidRPr="00247560">
        <w:t>tellus</w:t>
      </w:r>
      <w:proofErr w:type="spellEnd"/>
      <w:r w:rsidRPr="00247560">
        <w:t xml:space="preserve">, semper sit </w:t>
      </w:r>
      <w:proofErr w:type="spellStart"/>
      <w:r w:rsidRPr="00247560">
        <w:t>amet</w:t>
      </w:r>
      <w:proofErr w:type="spellEnd"/>
      <w:r w:rsidRPr="00247560">
        <w:t xml:space="preserve"> </w:t>
      </w:r>
      <w:proofErr w:type="spellStart"/>
      <w:r w:rsidRPr="00247560">
        <w:t>hendrerit</w:t>
      </w:r>
      <w:proofErr w:type="spellEnd"/>
      <w:r w:rsidRPr="00247560">
        <w:t xml:space="preserve"> vitae, porta ac </w:t>
      </w:r>
      <w:proofErr w:type="spellStart"/>
      <w:r w:rsidRPr="00247560">
        <w:t>arcu</w:t>
      </w:r>
      <w:proofErr w:type="spellEnd"/>
      <w:r w:rsidRPr="00247560">
        <w:t xml:space="preserve">. Duis sed </w:t>
      </w:r>
      <w:proofErr w:type="spellStart"/>
      <w:r w:rsidRPr="00247560">
        <w:t>erat</w:t>
      </w:r>
      <w:proofErr w:type="spellEnd"/>
      <w:r w:rsidRPr="00247560">
        <w:t xml:space="preserve"> diam. Maecenas </w:t>
      </w:r>
      <w:proofErr w:type="spellStart"/>
      <w:r w:rsidRPr="00247560">
        <w:t>ultrices</w:t>
      </w:r>
      <w:proofErr w:type="spellEnd"/>
      <w:r w:rsidRPr="00247560">
        <w:t xml:space="preserve">, </w:t>
      </w:r>
      <w:proofErr w:type="spellStart"/>
      <w:r w:rsidRPr="00247560">
        <w:t>erat</w:t>
      </w:r>
      <w:proofErr w:type="spellEnd"/>
      <w:r w:rsidRPr="00247560">
        <w:t xml:space="preserve"> sed </w:t>
      </w:r>
      <w:proofErr w:type="spellStart"/>
      <w:r w:rsidRPr="00247560">
        <w:t>facilisis</w:t>
      </w:r>
      <w:proofErr w:type="spellEnd"/>
      <w:r w:rsidRPr="00247560">
        <w:t xml:space="preserve"> </w:t>
      </w:r>
      <w:proofErr w:type="spellStart"/>
      <w:r w:rsidRPr="00247560">
        <w:t>viverra</w:t>
      </w:r>
      <w:proofErr w:type="spellEnd"/>
      <w:r w:rsidRPr="00247560">
        <w:t xml:space="preserve">, lorem ipsum </w:t>
      </w:r>
      <w:proofErr w:type="spellStart"/>
      <w:r w:rsidRPr="00247560">
        <w:t>vehicula</w:t>
      </w:r>
      <w:proofErr w:type="spellEnd"/>
      <w:r w:rsidRPr="00247560">
        <w:t xml:space="preserve"> </w:t>
      </w:r>
      <w:proofErr w:type="spellStart"/>
      <w:r w:rsidRPr="00247560">
        <w:t>nunc</w:t>
      </w:r>
      <w:proofErr w:type="spellEnd"/>
      <w:r w:rsidRPr="00247560">
        <w:t xml:space="preserve">, </w:t>
      </w:r>
      <w:proofErr w:type="spellStart"/>
      <w:r w:rsidRPr="00247560">
        <w:t>quis</w:t>
      </w:r>
      <w:proofErr w:type="spellEnd"/>
      <w:r w:rsidRPr="00247560">
        <w:t xml:space="preserve"> </w:t>
      </w:r>
      <w:proofErr w:type="spellStart"/>
      <w:r w:rsidRPr="00247560">
        <w:t>iaculis</w:t>
      </w:r>
      <w:proofErr w:type="spellEnd"/>
      <w:r w:rsidRPr="00247560">
        <w:t xml:space="preserve"> ipsum </w:t>
      </w:r>
      <w:proofErr w:type="spellStart"/>
      <w:r w:rsidRPr="00247560">
        <w:t>neque</w:t>
      </w:r>
      <w:proofErr w:type="spellEnd"/>
      <w:r w:rsidRPr="00247560">
        <w:t xml:space="preserve"> in </w:t>
      </w:r>
      <w:proofErr w:type="spellStart"/>
      <w:r w:rsidRPr="00247560">
        <w:t>leo</w:t>
      </w:r>
      <w:proofErr w:type="spellEnd"/>
      <w:r w:rsidRPr="00247560">
        <w:t xml:space="preserve">. Ut cursus in </w:t>
      </w:r>
      <w:proofErr w:type="spellStart"/>
      <w:r w:rsidRPr="00247560">
        <w:t>quam</w:t>
      </w:r>
      <w:proofErr w:type="spellEnd"/>
      <w:r w:rsidRPr="00247560">
        <w:t xml:space="preserve"> </w:t>
      </w:r>
      <w:proofErr w:type="spellStart"/>
      <w:r w:rsidRPr="00247560">
        <w:t>ut</w:t>
      </w:r>
      <w:proofErr w:type="spellEnd"/>
      <w:r w:rsidRPr="00247560">
        <w:t xml:space="preserve"> pulvinar. Maecenas ac lacus dolor. Sed </w:t>
      </w:r>
      <w:proofErr w:type="spellStart"/>
      <w:r w:rsidRPr="00247560">
        <w:t>tempor</w:t>
      </w:r>
      <w:proofErr w:type="spellEnd"/>
      <w:r w:rsidRPr="00247560">
        <w:t xml:space="preserve"> </w:t>
      </w:r>
      <w:proofErr w:type="spellStart"/>
      <w:r w:rsidRPr="00247560">
        <w:t>urna</w:t>
      </w:r>
      <w:proofErr w:type="spellEnd"/>
      <w:r w:rsidRPr="00247560">
        <w:t xml:space="preserve"> ac </w:t>
      </w:r>
      <w:proofErr w:type="spellStart"/>
      <w:r w:rsidRPr="00247560">
        <w:t>fringilla</w:t>
      </w:r>
      <w:proofErr w:type="spellEnd"/>
      <w:r w:rsidRPr="00247560">
        <w:t xml:space="preserve"> </w:t>
      </w:r>
      <w:proofErr w:type="spellStart"/>
      <w:r w:rsidRPr="00247560">
        <w:t>consequat</w:t>
      </w:r>
      <w:proofErr w:type="spellEnd"/>
      <w:r w:rsidRPr="00247560">
        <w:t>.</w:t>
      </w:r>
    </w:p>
    <w:p w14:paraId="06193D39" w14:textId="77777777" w:rsidR="003606A3" w:rsidRPr="00247560" w:rsidRDefault="003606A3" w:rsidP="00247560"/>
    <w:p w14:paraId="114E5A99" w14:textId="77777777" w:rsidR="00645FA0" w:rsidRPr="009624BB" w:rsidRDefault="00645FA0" w:rsidP="00247560">
      <w:pPr>
        <w:rPr>
          <w:b/>
        </w:rPr>
      </w:pPr>
      <w:r w:rsidRPr="009624BB">
        <w:rPr>
          <w:b/>
        </w:rPr>
        <w:t>Postdoctoral fellowship:</w:t>
      </w:r>
    </w:p>
    <w:p w14:paraId="05F65D7A" w14:textId="77777777" w:rsidR="00645FA0" w:rsidRPr="00247560" w:rsidRDefault="00645FA0" w:rsidP="00247560"/>
    <w:p w14:paraId="576CC625" w14:textId="77777777" w:rsidR="003606A3" w:rsidRPr="00247560" w:rsidRDefault="003606A3" w:rsidP="00247560">
      <w:proofErr w:type="spellStart"/>
      <w:r w:rsidRPr="00247560">
        <w:t>Nulla</w:t>
      </w:r>
      <w:proofErr w:type="spellEnd"/>
      <w:r w:rsidRPr="00247560">
        <w:t xml:space="preserve"> semper </w:t>
      </w:r>
      <w:proofErr w:type="spellStart"/>
      <w:r w:rsidRPr="00247560">
        <w:t>viverra</w:t>
      </w:r>
      <w:proofErr w:type="spellEnd"/>
      <w:r w:rsidRPr="00247560">
        <w:t xml:space="preserve"> </w:t>
      </w:r>
      <w:proofErr w:type="spellStart"/>
      <w:r w:rsidRPr="00247560">
        <w:t>molestie</w:t>
      </w:r>
      <w:proofErr w:type="spellEnd"/>
      <w:r w:rsidRPr="00247560">
        <w:t xml:space="preserve">. </w:t>
      </w:r>
      <w:proofErr w:type="spellStart"/>
      <w:r w:rsidRPr="00247560">
        <w:t>Etiam</w:t>
      </w:r>
      <w:proofErr w:type="spellEnd"/>
      <w:r w:rsidRPr="00247560">
        <w:t xml:space="preserve"> </w:t>
      </w:r>
      <w:proofErr w:type="spellStart"/>
      <w:r w:rsidRPr="00247560">
        <w:t>ultrices</w:t>
      </w:r>
      <w:proofErr w:type="spellEnd"/>
      <w:r w:rsidRPr="00247560">
        <w:t xml:space="preserve">, </w:t>
      </w:r>
      <w:proofErr w:type="spellStart"/>
      <w:r w:rsidRPr="00247560">
        <w:t>elit</w:t>
      </w:r>
      <w:proofErr w:type="spellEnd"/>
      <w:r w:rsidRPr="00247560">
        <w:t xml:space="preserve"> sed </w:t>
      </w:r>
      <w:proofErr w:type="spellStart"/>
      <w:r w:rsidRPr="00247560">
        <w:t>facilisis</w:t>
      </w:r>
      <w:proofErr w:type="spellEnd"/>
      <w:r w:rsidRPr="00247560">
        <w:t xml:space="preserve"> </w:t>
      </w:r>
      <w:proofErr w:type="spellStart"/>
      <w:r w:rsidRPr="00247560">
        <w:t>accumsan</w:t>
      </w:r>
      <w:proofErr w:type="spellEnd"/>
      <w:r w:rsidRPr="00247560">
        <w:t xml:space="preserve">, </w:t>
      </w:r>
      <w:proofErr w:type="spellStart"/>
      <w:r w:rsidRPr="00247560">
        <w:t>erat</w:t>
      </w:r>
      <w:proofErr w:type="spellEnd"/>
      <w:r w:rsidRPr="00247560">
        <w:t xml:space="preserve"> </w:t>
      </w:r>
      <w:proofErr w:type="spellStart"/>
      <w:r w:rsidRPr="00247560">
        <w:t>velit</w:t>
      </w:r>
      <w:proofErr w:type="spellEnd"/>
      <w:r w:rsidRPr="00247560">
        <w:t xml:space="preserve"> </w:t>
      </w:r>
      <w:proofErr w:type="spellStart"/>
      <w:r w:rsidRPr="00247560">
        <w:t>posuere</w:t>
      </w:r>
      <w:proofErr w:type="spellEnd"/>
      <w:r w:rsidRPr="00247560">
        <w:t xml:space="preserve"> </w:t>
      </w:r>
      <w:proofErr w:type="spellStart"/>
      <w:r w:rsidRPr="00247560">
        <w:t>risus</w:t>
      </w:r>
      <w:proofErr w:type="spellEnd"/>
      <w:r w:rsidRPr="00247560">
        <w:t xml:space="preserve">, </w:t>
      </w:r>
      <w:proofErr w:type="spellStart"/>
      <w:r w:rsidRPr="00247560">
        <w:t>eget</w:t>
      </w:r>
      <w:proofErr w:type="spellEnd"/>
      <w:r w:rsidRPr="00247560">
        <w:t xml:space="preserve"> </w:t>
      </w:r>
      <w:proofErr w:type="spellStart"/>
      <w:r w:rsidRPr="00247560">
        <w:t>accumsan</w:t>
      </w:r>
      <w:proofErr w:type="spellEnd"/>
      <w:r w:rsidRPr="00247560">
        <w:t xml:space="preserve"> dui eros a </w:t>
      </w:r>
      <w:proofErr w:type="spellStart"/>
      <w:r w:rsidRPr="00247560">
        <w:t>enim</w:t>
      </w:r>
      <w:proofErr w:type="spellEnd"/>
      <w:r w:rsidRPr="00247560">
        <w:t xml:space="preserve">. </w:t>
      </w:r>
      <w:proofErr w:type="spellStart"/>
      <w:r w:rsidRPr="00247560">
        <w:t>Nullam</w:t>
      </w:r>
      <w:proofErr w:type="spellEnd"/>
      <w:r w:rsidRPr="00247560">
        <w:t xml:space="preserve"> </w:t>
      </w:r>
      <w:proofErr w:type="spellStart"/>
      <w:r w:rsidRPr="00247560">
        <w:t>pretium</w:t>
      </w:r>
      <w:proofErr w:type="spellEnd"/>
      <w:r w:rsidRPr="00247560">
        <w:t xml:space="preserve"> </w:t>
      </w:r>
      <w:proofErr w:type="spellStart"/>
      <w:r w:rsidRPr="00247560">
        <w:t>finibus</w:t>
      </w:r>
      <w:proofErr w:type="spellEnd"/>
      <w:r w:rsidRPr="00247560">
        <w:t xml:space="preserve"> </w:t>
      </w:r>
      <w:proofErr w:type="spellStart"/>
      <w:r w:rsidRPr="00247560">
        <w:t>est</w:t>
      </w:r>
      <w:proofErr w:type="spellEnd"/>
      <w:r w:rsidRPr="00247560">
        <w:t xml:space="preserve"> </w:t>
      </w:r>
      <w:proofErr w:type="spellStart"/>
      <w:r w:rsidRPr="00247560">
        <w:t>eget</w:t>
      </w:r>
      <w:proofErr w:type="spellEnd"/>
      <w:r w:rsidRPr="00247560">
        <w:t xml:space="preserve"> </w:t>
      </w:r>
      <w:proofErr w:type="spellStart"/>
      <w:r w:rsidRPr="00247560">
        <w:t>euismod</w:t>
      </w:r>
      <w:proofErr w:type="spellEnd"/>
      <w:r w:rsidRPr="00247560">
        <w:t xml:space="preserve">. Ut porta ligula in </w:t>
      </w:r>
      <w:proofErr w:type="spellStart"/>
      <w:r w:rsidRPr="00247560">
        <w:t>tortor</w:t>
      </w:r>
      <w:proofErr w:type="spellEnd"/>
      <w:r w:rsidRPr="00247560">
        <w:t xml:space="preserve"> </w:t>
      </w:r>
      <w:proofErr w:type="spellStart"/>
      <w:r w:rsidRPr="00247560">
        <w:t>sollicitudin</w:t>
      </w:r>
      <w:proofErr w:type="spellEnd"/>
      <w:r w:rsidRPr="00247560">
        <w:t xml:space="preserve">, </w:t>
      </w:r>
      <w:proofErr w:type="spellStart"/>
      <w:r w:rsidRPr="00247560">
        <w:t>nec</w:t>
      </w:r>
      <w:proofErr w:type="spellEnd"/>
      <w:r w:rsidRPr="00247560">
        <w:t xml:space="preserve"> cursus </w:t>
      </w:r>
      <w:proofErr w:type="spellStart"/>
      <w:r w:rsidRPr="00247560">
        <w:t>neque</w:t>
      </w:r>
      <w:proofErr w:type="spellEnd"/>
      <w:r w:rsidRPr="00247560">
        <w:t xml:space="preserve"> </w:t>
      </w:r>
      <w:proofErr w:type="spellStart"/>
      <w:r w:rsidRPr="00247560">
        <w:t>egestas</w:t>
      </w:r>
      <w:proofErr w:type="spellEnd"/>
      <w:r w:rsidRPr="00247560">
        <w:t xml:space="preserve">. </w:t>
      </w:r>
      <w:proofErr w:type="spellStart"/>
      <w:r w:rsidRPr="00247560">
        <w:t>Suspendisse</w:t>
      </w:r>
      <w:proofErr w:type="spellEnd"/>
      <w:r w:rsidRPr="00247560">
        <w:t xml:space="preserve"> </w:t>
      </w:r>
      <w:proofErr w:type="spellStart"/>
      <w:r w:rsidRPr="00247560">
        <w:t>justo</w:t>
      </w:r>
      <w:proofErr w:type="spellEnd"/>
      <w:r w:rsidRPr="00247560">
        <w:t xml:space="preserve"> </w:t>
      </w:r>
      <w:proofErr w:type="spellStart"/>
      <w:r w:rsidRPr="00247560">
        <w:t>nibh</w:t>
      </w:r>
      <w:proofErr w:type="spellEnd"/>
      <w:r w:rsidRPr="00247560">
        <w:t xml:space="preserve">, dictum vitae pulvinar </w:t>
      </w:r>
      <w:proofErr w:type="spellStart"/>
      <w:r w:rsidRPr="00247560">
        <w:t>eu</w:t>
      </w:r>
      <w:proofErr w:type="spellEnd"/>
      <w:r w:rsidRPr="00247560">
        <w:t xml:space="preserve">, </w:t>
      </w:r>
      <w:proofErr w:type="spellStart"/>
      <w:r w:rsidRPr="00247560">
        <w:t>scelerisque</w:t>
      </w:r>
      <w:proofErr w:type="spellEnd"/>
      <w:r w:rsidRPr="00247560">
        <w:t xml:space="preserve"> id </w:t>
      </w:r>
      <w:proofErr w:type="spellStart"/>
      <w:r w:rsidRPr="00247560">
        <w:t>tellus</w:t>
      </w:r>
      <w:proofErr w:type="spellEnd"/>
      <w:r w:rsidRPr="00247560">
        <w:t xml:space="preserve">. </w:t>
      </w:r>
      <w:proofErr w:type="spellStart"/>
      <w:r w:rsidRPr="00247560">
        <w:t>Nulla</w:t>
      </w:r>
      <w:proofErr w:type="spellEnd"/>
      <w:r w:rsidRPr="00247560">
        <w:t xml:space="preserve"> </w:t>
      </w:r>
      <w:proofErr w:type="spellStart"/>
      <w:r w:rsidRPr="00247560">
        <w:t>congue</w:t>
      </w:r>
      <w:proofErr w:type="spellEnd"/>
      <w:r w:rsidRPr="00247560">
        <w:t xml:space="preserve"> </w:t>
      </w:r>
      <w:proofErr w:type="spellStart"/>
      <w:r w:rsidRPr="00247560">
        <w:t>congue</w:t>
      </w:r>
      <w:proofErr w:type="spellEnd"/>
      <w:r w:rsidRPr="00247560">
        <w:t xml:space="preserve"> ipsum at maximus. </w:t>
      </w:r>
      <w:proofErr w:type="spellStart"/>
      <w:r w:rsidRPr="00247560">
        <w:t>Phasellus</w:t>
      </w:r>
      <w:proofErr w:type="spellEnd"/>
      <w:r w:rsidRPr="00247560">
        <w:t xml:space="preserve"> at nisi </w:t>
      </w:r>
      <w:proofErr w:type="spellStart"/>
      <w:r w:rsidRPr="00247560">
        <w:t>viverra</w:t>
      </w:r>
      <w:proofErr w:type="spellEnd"/>
      <w:r w:rsidRPr="00247560">
        <w:t xml:space="preserve">, </w:t>
      </w:r>
      <w:proofErr w:type="spellStart"/>
      <w:r w:rsidRPr="00247560">
        <w:t>viverra</w:t>
      </w:r>
      <w:proofErr w:type="spellEnd"/>
      <w:r w:rsidRPr="00247560">
        <w:t xml:space="preserve"> mi at, pharetra quam. </w:t>
      </w:r>
      <w:proofErr w:type="spellStart"/>
      <w:r w:rsidRPr="00247560">
        <w:t>Nullam</w:t>
      </w:r>
      <w:proofErr w:type="spellEnd"/>
      <w:r w:rsidRPr="00247560">
        <w:t xml:space="preserve"> </w:t>
      </w:r>
      <w:proofErr w:type="spellStart"/>
      <w:r w:rsidRPr="00247560">
        <w:t>venenatis</w:t>
      </w:r>
      <w:proofErr w:type="spellEnd"/>
      <w:r w:rsidRPr="00247560">
        <w:t xml:space="preserve"> </w:t>
      </w:r>
      <w:proofErr w:type="spellStart"/>
      <w:r w:rsidRPr="00247560">
        <w:t>arcu</w:t>
      </w:r>
      <w:proofErr w:type="spellEnd"/>
      <w:r w:rsidRPr="00247560">
        <w:t xml:space="preserve"> </w:t>
      </w:r>
      <w:proofErr w:type="spellStart"/>
      <w:r w:rsidRPr="00247560">
        <w:t>nec</w:t>
      </w:r>
      <w:proofErr w:type="spellEnd"/>
      <w:r w:rsidRPr="00247560">
        <w:t xml:space="preserve"> </w:t>
      </w:r>
      <w:proofErr w:type="spellStart"/>
      <w:r w:rsidRPr="00247560">
        <w:t>mauris</w:t>
      </w:r>
      <w:proofErr w:type="spellEnd"/>
      <w:r w:rsidRPr="00247560">
        <w:t xml:space="preserve"> </w:t>
      </w:r>
      <w:proofErr w:type="spellStart"/>
      <w:r w:rsidRPr="00247560">
        <w:t>mattis</w:t>
      </w:r>
      <w:proofErr w:type="spellEnd"/>
      <w:r w:rsidRPr="00247560">
        <w:t xml:space="preserve">, non </w:t>
      </w:r>
      <w:proofErr w:type="spellStart"/>
      <w:r w:rsidRPr="00247560">
        <w:t>viverra</w:t>
      </w:r>
      <w:proofErr w:type="spellEnd"/>
      <w:r w:rsidRPr="00247560">
        <w:t xml:space="preserve"> ligula </w:t>
      </w:r>
      <w:proofErr w:type="spellStart"/>
      <w:r w:rsidRPr="00247560">
        <w:t>finibus</w:t>
      </w:r>
      <w:proofErr w:type="spellEnd"/>
      <w:r w:rsidRPr="00247560">
        <w:t xml:space="preserve">. Integer non </w:t>
      </w:r>
      <w:proofErr w:type="spellStart"/>
      <w:r w:rsidRPr="00247560">
        <w:t>sodales</w:t>
      </w:r>
      <w:proofErr w:type="spellEnd"/>
      <w:r w:rsidRPr="00247560">
        <w:t xml:space="preserve"> </w:t>
      </w:r>
      <w:proofErr w:type="spellStart"/>
      <w:r w:rsidRPr="00247560">
        <w:t>lacus</w:t>
      </w:r>
      <w:proofErr w:type="spellEnd"/>
      <w:r w:rsidRPr="00247560">
        <w:t xml:space="preserve">. Sed ac diam sed </w:t>
      </w:r>
      <w:proofErr w:type="spellStart"/>
      <w:r w:rsidRPr="00247560">
        <w:t>justo</w:t>
      </w:r>
      <w:proofErr w:type="spellEnd"/>
      <w:r w:rsidRPr="00247560">
        <w:t xml:space="preserve"> </w:t>
      </w:r>
      <w:proofErr w:type="spellStart"/>
      <w:r w:rsidRPr="00247560">
        <w:t>imperdiet</w:t>
      </w:r>
      <w:proofErr w:type="spellEnd"/>
      <w:r w:rsidRPr="00247560">
        <w:t xml:space="preserve"> porta.</w:t>
      </w:r>
    </w:p>
    <w:p w14:paraId="02FA5575" w14:textId="77777777" w:rsidR="00645FA0" w:rsidRPr="009624BB" w:rsidRDefault="00645FA0" w:rsidP="00247560">
      <w:pPr>
        <w:rPr>
          <w:color w:val="0070C0"/>
        </w:rPr>
      </w:pPr>
    </w:p>
    <w:p w14:paraId="58AD1F14" w14:textId="77777777" w:rsidR="001B3F8C" w:rsidRDefault="001B3F8C" w:rsidP="001B3F8C">
      <w:pPr>
        <w:pStyle w:val="ListParagraph"/>
        <w:numPr>
          <w:ilvl w:val="0"/>
          <w:numId w:val="6"/>
        </w:numPr>
        <w:rPr>
          <w:b/>
          <w:color w:val="0070C0"/>
        </w:rPr>
      </w:pPr>
      <w:r>
        <w:rPr>
          <w:b/>
          <w:color w:val="0070C0"/>
        </w:rPr>
        <w:t>TEACHING LA</w:t>
      </w:r>
      <w:r w:rsidR="00C303AE">
        <w:rPr>
          <w:b/>
          <w:color w:val="0070C0"/>
        </w:rPr>
        <w:t>N</w:t>
      </w:r>
      <w:r>
        <w:rPr>
          <w:b/>
          <w:color w:val="0070C0"/>
        </w:rPr>
        <w:t>DMARKS</w:t>
      </w:r>
    </w:p>
    <w:p w14:paraId="048E173E" w14:textId="77777777" w:rsidR="001B3F8C" w:rsidRDefault="001B3F8C" w:rsidP="001B3F8C">
      <w:pPr>
        <w:rPr>
          <w:b/>
          <w:color w:val="0070C0"/>
        </w:rPr>
      </w:pPr>
    </w:p>
    <w:p w14:paraId="5A1E48E3" w14:textId="77777777" w:rsidR="001B3F8C" w:rsidRPr="00C303AE" w:rsidRDefault="001B3F8C" w:rsidP="001B3F8C">
      <w:pPr>
        <w:rPr>
          <w:b/>
        </w:rPr>
      </w:pPr>
      <w:r w:rsidRPr="00C303AE">
        <w:rPr>
          <w:b/>
        </w:rPr>
        <w:t>Teaching and Education Awards</w:t>
      </w:r>
    </w:p>
    <w:p w14:paraId="56DF227A" w14:textId="77777777" w:rsidR="001B3F8C" w:rsidRDefault="001B3F8C" w:rsidP="001B3F8C">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7578"/>
      </w:tblGrid>
      <w:tr w:rsidR="002B78AA" w14:paraId="44EE291F" w14:textId="77777777" w:rsidTr="002B78AA">
        <w:tc>
          <w:tcPr>
            <w:tcW w:w="1998" w:type="dxa"/>
          </w:tcPr>
          <w:p w14:paraId="493A7F62" w14:textId="77777777" w:rsidR="002B78AA" w:rsidRDefault="002B78AA" w:rsidP="001B3F8C">
            <w:pPr>
              <w:rPr>
                <w:b/>
              </w:rPr>
            </w:pPr>
            <w:r w:rsidRPr="00C303AE">
              <w:t>2016</w:t>
            </w:r>
            <w:r w:rsidRPr="00C303AE">
              <w:tab/>
            </w:r>
          </w:p>
        </w:tc>
        <w:tc>
          <w:tcPr>
            <w:tcW w:w="7578" w:type="dxa"/>
          </w:tcPr>
          <w:p w14:paraId="64359D01" w14:textId="77777777" w:rsidR="002B78AA" w:rsidRDefault="002B78AA" w:rsidP="001B3F8C">
            <w:pPr>
              <w:rPr>
                <w:rStyle w:val="Emphasis"/>
                <w:i w:val="0"/>
              </w:rPr>
            </w:pPr>
            <w:r>
              <w:rPr>
                <w:rStyle w:val="st"/>
              </w:rPr>
              <w:t xml:space="preserve">Excellence in Undergraduate </w:t>
            </w:r>
            <w:r w:rsidRPr="002B78AA">
              <w:rPr>
                <w:rStyle w:val="Emphasis"/>
                <w:i w:val="0"/>
              </w:rPr>
              <w:t>Teaching</w:t>
            </w:r>
            <w:r>
              <w:rPr>
                <w:rStyle w:val="st"/>
              </w:rPr>
              <w:t xml:space="preserve"> in </w:t>
            </w:r>
            <w:r w:rsidRPr="002B78AA">
              <w:rPr>
                <w:rStyle w:val="Emphasis"/>
                <w:i w:val="0"/>
              </w:rPr>
              <w:t>Life Sciences</w:t>
            </w:r>
            <w:r>
              <w:rPr>
                <w:rStyle w:val="Emphasis"/>
                <w:i w:val="0"/>
              </w:rPr>
              <w:t xml:space="preserve">, </w:t>
            </w:r>
          </w:p>
          <w:p w14:paraId="77D5175C" w14:textId="77777777" w:rsidR="002B78AA" w:rsidRDefault="002B78AA" w:rsidP="001B3F8C">
            <w:pPr>
              <w:rPr>
                <w:b/>
              </w:rPr>
            </w:pPr>
            <w:r>
              <w:rPr>
                <w:rStyle w:val="Emphasis"/>
                <w:i w:val="0"/>
              </w:rPr>
              <w:t>Faculty of Medicine, University of Toronto</w:t>
            </w:r>
          </w:p>
        </w:tc>
      </w:tr>
      <w:tr w:rsidR="002B78AA" w14:paraId="2C811F68" w14:textId="77777777" w:rsidTr="002B78AA">
        <w:tc>
          <w:tcPr>
            <w:tcW w:w="1998" w:type="dxa"/>
          </w:tcPr>
          <w:p w14:paraId="7FAC581C" w14:textId="77777777" w:rsidR="002B78AA" w:rsidRDefault="002B78AA" w:rsidP="001B3F8C">
            <w:pPr>
              <w:rPr>
                <w:b/>
              </w:rPr>
            </w:pPr>
            <w:r>
              <w:t>2011</w:t>
            </w:r>
          </w:p>
        </w:tc>
        <w:tc>
          <w:tcPr>
            <w:tcW w:w="7578" w:type="dxa"/>
          </w:tcPr>
          <w:p w14:paraId="11BD1FD0" w14:textId="77777777" w:rsidR="002B78AA" w:rsidRDefault="002B78AA" w:rsidP="001B3F8C">
            <w:r>
              <w:t xml:space="preserve">Graduate Teaching Award, </w:t>
            </w:r>
          </w:p>
          <w:p w14:paraId="1F7A28EF" w14:textId="77777777" w:rsidR="002B78AA" w:rsidRDefault="002B78AA" w:rsidP="002B78AA">
            <w:pPr>
              <w:rPr>
                <w:b/>
              </w:rPr>
            </w:pPr>
            <w:r>
              <w:t>Department of Laboratory Medicine and Pathobiology, Faculty of Medicine, University of Toronto</w:t>
            </w:r>
          </w:p>
        </w:tc>
      </w:tr>
    </w:tbl>
    <w:p w14:paraId="709EB6AA" w14:textId="77777777" w:rsidR="002B78AA" w:rsidRDefault="002B78AA" w:rsidP="001B3F8C">
      <w:pPr>
        <w:rPr>
          <w:b/>
        </w:rPr>
      </w:pPr>
    </w:p>
    <w:p w14:paraId="13D28874" w14:textId="77777777" w:rsidR="001B3F8C" w:rsidRPr="00C303AE" w:rsidRDefault="001B3F8C" w:rsidP="001B3F8C">
      <w:pPr>
        <w:rPr>
          <w:b/>
        </w:rPr>
      </w:pPr>
      <w:r w:rsidRPr="00C303AE">
        <w:rPr>
          <w:b/>
        </w:rPr>
        <w:t>Innovations and Development in Teaching and Education</w:t>
      </w:r>
    </w:p>
    <w:p w14:paraId="0EC984D0" w14:textId="77777777" w:rsidR="00C303AE" w:rsidRDefault="00C303AE" w:rsidP="001B3F8C">
      <w:pPr>
        <w:rPr>
          <w:b/>
        </w:rPr>
      </w:pPr>
    </w:p>
    <w:p w14:paraId="7D736A9B" w14:textId="77777777" w:rsidR="0082782A" w:rsidRPr="00247560" w:rsidRDefault="0082782A" w:rsidP="0082782A">
      <w:r w:rsidRPr="00247560">
        <w:t xml:space="preserve">Ut porta ligula in </w:t>
      </w:r>
      <w:proofErr w:type="spellStart"/>
      <w:r w:rsidRPr="00247560">
        <w:t>tortor</w:t>
      </w:r>
      <w:proofErr w:type="spellEnd"/>
      <w:r w:rsidRPr="00247560">
        <w:t xml:space="preserve"> </w:t>
      </w:r>
      <w:proofErr w:type="spellStart"/>
      <w:r w:rsidRPr="00247560">
        <w:t>sollicitudin</w:t>
      </w:r>
      <w:proofErr w:type="spellEnd"/>
      <w:r w:rsidRPr="00247560">
        <w:t xml:space="preserve">, </w:t>
      </w:r>
      <w:proofErr w:type="spellStart"/>
      <w:r w:rsidRPr="00247560">
        <w:t>nec</w:t>
      </w:r>
      <w:proofErr w:type="spellEnd"/>
      <w:r w:rsidRPr="00247560">
        <w:t xml:space="preserve"> cursus </w:t>
      </w:r>
      <w:proofErr w:type="spellStart"/>
      <w:r w:rsidRPr="00247560">
        <w:t>neque</w:t>
      </w:r>
      <w:proofErr w:type="spellEnd"/>
      <w:r w:rsidRPr="00247560">
        <w:t xml:space="preserve"> </w:t>
      </w:r>
      <w:proofErr w:type="spellStart"/>
      <w:r w:rsidRPr="00247560">
        <w:t>egestas</w:t>
      </w:r>
      <w:proofErr w:type="spellEnd"/>
      <w:r w:rsidRPr="00247560">
        <w:t xml:space="preserve">. </w:t>
      </w:r>
      <w:proofErr w:type="spellStart"/>
      <w:r w:rsidRPr="00247560">
        <w:t>Suspendisse</w:t>
      </w:r>
      <w:proofErr w:type="spellEnd"/>
      <w:r w:rsidRPr="00247560">
        <w:t xml:space="preserve"> </w:t>
      </w:r>
      <w:proofErr w:type="spellStart"/>
      <w:r w:rsidRPr="00247560">
        <w:t>justo</w:t>
      </w:r>
      <w:proofErr w:type="spellEnd"/>
      <w:r w:rsidRPr="00247560">
        <w:t xml:space="preserve"> </w:t>
      </w:r>
      <w:proofErr w:type="spellStart"/>
      <w:r w:rsidRPr="00247560">
        <w:t>nibh</w:t>
      </w:r>
      <w:proofErr w:type="spellEnd"/>
      <w:r w:rsidRPr="00247560">
        <w:t xml:space="preserve">, dictum vitae pulvinar </w:t>
      </w:r>
      <w:proofErr w:type="spellStart"/>
      <w:r w:rsidRPr="00247560">
        <w:t>eu</w:t>
      </w:r>
      <w:proofErr w:type="spellEnd"/>
      <w:r w:rsidRPr="00247560">
        <w:t xml:space="preserve">, </w:t>
      </w:r>
      <w:proofErr w:type="spellStart"/>
      <w:r w:rsidRPr="00247560">
        <w:t>scelerisque</w:t>
      </w:r>
      <w:proofErr w:type="spellEnd"/>
      <w:r w:rsidRPr="00247560">
        <w:t xml:space="preserve"> id </w:t>
      </w:r>
      <w:proofErr w:type="spellStart"/>
      <w:r w:rsidRPr="00247560">
        <w:t>tellus</w:t>
      </w:r>
      <w:proofErr w:type="spellEnd"/>
      <w:r w:rsidRPr="00247560">
        <w:t xml:space="preserve">. </w:t>
      </w:r>
      <w:proofErr w:type="spellStart"/>
      <w:r w:rsidRPr="00247560">
        <w:t>Nulla</w:t>
      </w:r>
      <w:proofErr w:type="spellEnd"/>
      <w:r w:rsidRPr="00247560">
        <w:t xml:space="preserve"> </w:t>
      </w:r>
      <w:proofErr w:type="spellStart"/>
      <w:r w:rsidRPr="00247560">
        <w:t>congue</w:t>
      </w:r>
      <w:proofErr w:type="spellEnd"/>
      <w:r w:rsidRPr="00247560">
        <w:t xml:space="preserve"> </w:t>
      </w:r>
      <w:proofErr w:type="spellStart"/>
      <w:r w:rsidRPr="00247560">
        <w:t>congue</w:t>
      </w:r>
      <w:proofErr w:type="spellEnd"/>
      <w:r w:rsidRPr="00247560">
        <w:t xml:space="preserve"> ipsum at maximus. </w:t>
      </w:r>
      <w:proofErr w:type="spellStart"/>
      <w:r w:rsidRPr="00247560">
        <w:t>Phasellus</w:t>
      </w:r>
      <w:proofErr w:type="spellEnd"/>
      <w:r w:rsidRPr="00247560">
        <w:t xml:space="preserve"> at nisi </w:t>
      </w:r>
      <w:proofErr w:type="spellStart"/>
      <w:r w:rsidRPr="00247560">
        <w:t>viverra</w:t>
      </w:r>
      <w:proofErr w:type="spellEnd"/>
      <w:r w:rsidRPr="00247560">
        <w:t xml:space="preserve">, </w:t>
      </w:r>
      <w:proofErr w:type="spellStart"/>
      <w:r w:rsidRPr="00247560">
        <w:t>viverra</w:t>
      </w:r>
      <w:proofErr w:type="spellEnd"/>
      <w:r w:rsidRPr="00247560">
        <w:t xml:space="preserve"> mi at, pharetra </w:t>
      </w:r>
      <w:proofErr w:type="spellStart"/>
      <w:r w:rsidRPr="00247560">
        <w:t>quam</w:t>
      </w:r>
      <w:proofErr w:type="spellEnd"/>
      <w:r w:rsidRPr="00247560">
        <w:t xml:space="preserve">. </w:t>
      </w:r>
      <w:proofErr w:type="spellStart"/>
      <w:r w:rsidRPr="00247560">
        <w:t>Nullam</w:t>
      </w:r>
      <w:proofErr w:type="spellEnd"/>
      <w:r w:rsidRPr="00247560">
        <w:t xml:space="preserve"> </w:t>
      </w:r>
      <w:proofErr w:type="spellStart"/>
      <w:r w:rsidRPr="00247560">
        <w:t>venenatis</w:t>
      </w:r>
      <w:proofErr w:type="spellEnd"/>
      <w:r w:rsidRPr="00247560">
        <w:t xml:space="preserve"> </w:t>
      </w:r>
      <w:proofErr w:type="spellStart"/>
      <w:r w:rsidRPr="00247560">
        <w:t>arcu</w:t>
      </w:r>
      <w:proofErr w:type="spellEnd"/>
      <w:r w:rsidRPr="00247560">
        <w:t xml:space="preserve"> </w:t>
      </w:r>
      <w:proofErr w:type="spellStart"/>
      <w:r w:rsidRPr="00247560">
        <w:t>nec</w:t>
      </w:r>
      <w:proofErr w:type="spellEnd"/>
      <w:r w:rsidRPr="00247560">
        <w:t xml:space="preserve"> </w:t>
      </w:r>
      <w:proofErr w:type="spellStart"/>
      <w:r w:rsidRPr="00247560">
        <w:t>mauris</w:t>
      </w:r>
      <w:proofErr w:type="spellEnd"/>
      <w:r w:rsidRPr="00247560">
        <w:t xml:space="preserve"> </w:t>
      </w:r>
      <w:proofErr w:type="spellStart"/>
      <w:r w:rsidRPr="00247560">
        <w:t>mattis</w:t>
      </w:r>
      <w:proofErr w:type="spellEnd"/>
      <w:r w:rsidRPr="00247560">
        <w:t xml:space="preserve">, non </w:t>
      </w:r>
      <w:proofErr w:type="spellStart"/>
      <w:r w:rsidRPr="00247560">
        <w:t>viverra</w:t>
      </w:r>
      <w:proofErr w:type="spellEnd"/>
      <w:r w:rsidRPr="00247560">
        <w:t xml:space="preserve"> ligula </w:t>
      </w:r>
      <w:proofErr w:type="spellStart"/>
      <w:r w:rsidRPr="00247560">
        <w:t>finibus</w:t>
      </w:r>
      <w:proofErr w:type="spellEnd"/>
      <w:r w:rsidRPr="00247560">
        <w:t xml:space="preserve">. Integer non </w:t>
      </w:r>
      <w:proofErr w:type="spellStart"/>
      <w:r w:rsidRPr="00247560">
        <w:t>sodales</w:t>
      </w:r>
      <w:proofErr w:type="spellEnd"/>
      <w:r w:rsidRPr="00247560">
        <w:t xml:space="preserve"> </w:t>
      </w:r>
      <w:proofErr w:type="spellStart"/>
      <w:r w:rsidRPr="00247560">
        <w:t>lacus</w:t>
      </w:r>
      <w:proofErr w:type="spellEnd"/>
      <w:r w:rsidRPr="00247560">
        <w:t xml:space="preserve">. Sed ac diam sed </w:t>
      </w:r>
      <w:proofErr w:type="spellStart"/>
      <w:r w:rsidRPr="00247560">
        <w:t>justo</w:t>
      </w:r>
      <w:proofErr w:type="spellEnd"/>
      <w:r w:rsidRPr="00247560">
        <w:t xml:space="preserve"> </w:t>
      </w:r>
      <w:proofErr w:type="spellStart"/>
      <w:r w:rsidRPr="00247560">
        <w:t>imperdiet</w:t>
      </w:r>
      <w:proofErr w:type="spellEnd"/>
      <w:r w:rsidRPr="00247560">
        <w:t xml:space="preserve"> porta.</w:t>
      </w:r>
    </w:p>
    <w:p w14:paraId="196CC94E" w14:textId="77777777" w:rsidR="0082782A" w:rsidRPr="00C303AE" w:rsidRDefault="0082782A" w:rsidP="001B3F8C">
      <w:pPr>
        <w:rPr>
          <w:b/>
        </w:rPr>
      </w:pPr>
    </w:p>
    <w:p w14:paraId="63F8DBA7" w14:textId="77777777" w:rsidR="00C303AE" w:rsidRPr="00C303AE" w:rsidRDefault="00C303AE" w:rsidP="001B3F8C">
      <w:pPr>
        <w:rPr>
          <w:b/>
        </w:rPr>
      </w:pPr>
      <w:r w:rsidRPr="00C303AE">
        <w:rPr>
          <w:b/>
        </w:rPr>
        <w:t>Administrative Service in Education</w:t>
      </w:r>
    </w:p>
    <w:p w14:paraId="5D0F896E" w14:textId="77777777" w:rsidR="001B3F8C" w:rsidRDefault="001B3F8C" w:rsidP="001B3F8C">
      <w:pPr>
        <w:rPr>
          <w:b/>
          <w:color w:val="0070C0"/>
        </w:rPr>
      </w:pPr>
    </w:p>
    <w:p w14:paraId="3F194262" w14:textId="77777777" w:rsidR="0082782A" w:rsidRPr="00247560" w:rsidRDefault="0082782A" w:rsidP="0082782A">
      <w:r w:rsidRPr="00247560">
        <w:t xml:space="preserve">Ut porta ligula in </w:t>
      </w:r>
      <w:proofErr w:type="spellStart"/>
      <w:r w:rsidRPr="00247560">
        <w:t>tortor</w:t>
      </w:r>
      <w:proofErr w:type="spellEnd"/>
      <w:r w:rsidRPr="00247560">
        <w:t xml:space="preserve"> </w:t>
      </w:r>
      <w:proofErr w:type="spellStart"/>
      <w:r w:rsidRPr="00247560">
        <w:t>sollicitudin</w:t>
      </w:r>
      <w:proofErr w:type="spellEnd"/>
      <w:r w:rsidRPr="00247560">
        <w:t xml:space="preserve">, </w:t>
      </w:r>
      <w:proofErr w:type="spellStart"/>
      <w:r w:rsidRPr="00247560">
        <w:t>nec</w:t>
      </w:r>
      <w:proofErr w:type="spellEnd"/>
      <w:r w:rsidRPr="00247560">
        <w:t xml:space="preserve"> cursus </w:t>
      </w:r>
      <w:proofErr w:type="spellStart"/>
      <w:r w:rsidRPr="00247560">
        <w:t>neque</w:t>
      </w:r>
      <w:proofErr w:type="spellEnd"/>
      <w:r w:rsidRPr="00247560">
        <w:t xml:space="preserve"> </w:t>
      </w:r>
      <w:proofErr w:type="spellStart"/>
      <w:r w:rsidRPr="00247560">
        <w:t>egestas</w:t>
      </w:r>
      <w:proofErr w:type="spellEnd"/>
      <w:r w:rsidRPr="00247560">
        <w:t xml:space="preserve">. </w:t>
      </w:r>
      <w:proofErr w:type="spellStart"/>
      <w:r w:rsidRPr="00247560">
        <w:t>Suspendisse</w:t>
      </w:r>
      <w:proofErr w:type="spellEnd"/>
      <w:r w:rsidRPr="00247560">
        <w:t xml:space="preserve"> </w:t>
      </w:r>
      <w:proofErr w:type="spellStart"/>
      <w:r w:rsidRPr="00247560">
        <w:t>justo</w:t>
      </w:r>
      <w:proofErr w:type="spellEnd"/>
      <w:r w:rsidRPr="00247560">
        <w:t xml:space="preserve"> </w:t>
      </w:r>
      <w:proofErr w:type="spellStart"/>
      <w:r w:rsidRPr="00247560">
        <w:t>nibh</w:t>
      </w:r>
      <w:proofErr w:type="spellEnd"/>
      <w:r w:rsidRPr="00247560">
        <w:t xml:space="preserve">, dictum vitae pulvinar </w:t>
      </w:r>
      <w:proofErr w:type="spellStart"/>
      <w:r w:rsidRPr="00247560">
        <w:t>eu</w:t>
      </w:r>
      <w:proofErr w:type="spellEnd"/>
      <w:r w:rsidRPr="00247560">
        <w:t xml:space="preserve">, </w:t>
      </w:r>
      <w:proofErr w:type="spellStart"/>
      <w:r w:rsidRPr="00247560">
        <w:t>scelerisque</w:t>
      </w:r>
      <w:proofErr w:type="spellEnd"/>
      <w:r w:rsidRPr="00247560">
        <w:t xml:space="preserve"> id </w:t>
      </w:r>
      <w:proofErr w:type="spellStart"/>
      <w:r w:rsidRPr="00247560">
        <w:t>tellus</w:t>
      </w:r>
      <w:proofErr w:type="spellEnd"/>
      <w:r w:rsidRPr="00247560">
        <w:t xml:space="preserve">. </w:t>
      </w:r>
      <w:proofErr w:type="spellStart"/>
      <w:r w:rsidRPr="00247560">
        <w:t>Nulla</w:t>
      </w:r>
      <w:proofErr w:type="spellEnd"/>
      <w:r w:rsidRPr="00247560">
        <w:t xml:space="preserve"> </w:t>
      </w:r>
      <w:proofErr w:type="spellStart"/>
      <w:r w:rsidRPr="00247560">
        <w:t>congue</w:t>
      </w:r>
      <w:proofErr w:type="spellEnd"/>
      <w:r w:rsidRPr="00247560">
        <w:t xml:space="preserve"> </w:t>
      </w:r>
      <w:proofErr w:type="spellStart"/>
      <w:r w:rsidRPr="00247560">
        <w:t>congue</w:t>
      </w:r>
      <w:proofErr w:type="spellEnd"/>
      <w:r w:rsidRPr="00247560">
        <w:t xml:space="preserve"> ipsum at maximus. </w:t>
      </w:r>
      <w:proofErr w:type="spellStart"/>
      <w:r w:rsidRPr="00247560">
        <w:t>Phasellus</w:t>
      </w:r>
      <w:proofErr w:type="spellEnd"/>
      <w:r w:rsidRPr="00247560">
        <w:t xml:space="preserve"> at nisi </w:t>
      </w:r>
      <w:proofErr w:type="spellStart"/>
      <w:r w:rsidRPr="00247560">
        <w:t>viverra</w:t>
      </w:r>
      <w:proofErr w:type="spellEnd"/>
      <w:r w:rsidRPr="00247560">
        <w:t xml:space="preserve">, </w:t>
      </w:r>
      <w:proofErr w:type="spellStart"/>
      <w:r w:rsidRPr="00247560">
        <w:t>viverra</w:t>
      </w:r>
      <w:proofErr w:type="spellEnd"/>
      <w:r w:rsidRPr="00247560">
        <w:t xml:space="preserve"> mi at, pharetra </w:t>
      </w:r>
      <w:proofErr w:type="spellStart"/>
      <w:r w:rsidRPr="00247560">
        <w:t>quam</w:t>
      </w:r>
      <w:proofErr w:type="spellEnd"/>
      <w:r w:rsidRPr="00247560">
        <w:t xml:space="preserve">. </w:t>
      </w:r>
      <w:proofErr w:type="spellStart"/>
      <w:r w:rsidRPr="00247560">
        <w:t>Nullam</w:t>
      </w:r>
      <w:proofErr w:type="spellEnd"/>
      <w:r w:rsidRPr="00247560">
        <w:t xml:space="preserve"> </w:t>
      </w:r>
      <w:proofErr w:type="spellStart"/>
      <w:r w:rsidRPr="00247560">
        <w:t>venenatis</w:t>
      </w:r>
      <w:proofErr w:type="spellEnd"/>
      <w:r w:rsidRPr="00247560">
        <w:t xml:space="preserve"> </w:t>
      </w:r>
      <w:proofErr w:type="spellStart"/>
      <w:r w:rsidRPr="00247560">
        <w:t>arcu</w:t>
      </w:r>
      <w:proofErr w:type="spellEnd"/>
      <w:r w:rsidRPr="00247560">
        <w:t xml:space="preserve"> </w:t>
      </w:r>
      <w:proofErr w:type="spellStart"/>
      <w:r w:rsidRPr="00247560">
        <w:t>nec</w:t>
      </w:r>
      <w:proofErr w:type="spellEnd"/>
      <w:r w:rsidRPr="00247560">
        <w:t xml:space="preserve"> </w:t>
      </w:r>
      <w:proofErr w:type="spellStart"/>
      <w:r w:rsidRPr="00247560">
        <w:t>mauris</w:t>
      </w:r>
      <w:proofErr w:type="spellEnd"/>
      <w:r w:rsidRPr="00247560">
        <w:t xml:space="preserve"> </w:t>
      </w:r>
      <w:proofErr w:type="spellStart"/>
      <w:r w:rsidRPr="00247560">
        <w:t>mattis</w:t>
      </w:r>
      <w:proofErr w:type="spellEnd"/>
      <w:r w:rsidRPr="00247560">
        <w:t xml:space="preserve">, non </w:t>
      </w:r>
      <w:proofErr w:type="spellStart"/>
      <w:r w:rsidRPr="00247560">
        <w:t>viverra</w:t>
      </w:r>
      <w:proofErr w:type="spellEnd"/>
      <w:r w:rsidRPr="00247560">
        <w:t xml:space="preserve"> ligula </w:t>
      </w:r>
      <w:proofErr w:type="spellStart"/>
      <w:r w:rsidRPr="00247560">
        <w:t>finibus</w:t>
      </w:r>
      <w:proofErr w:type="spellEnd"/>
      <w:r w:rsidRPr="00247560">
        <w:t xml:space="preserve">. Integer non </w:t>
      </w:r>
      <w:proofErr w:type="spellStart"/>
      <w:r w:rsidRPr="00247560">
        <w:t>sodales</w:t>
      </w:r>
      <w:proofErr w:type="spellEnd"/>
      <w:r w:rsidRPr="00247560">
        <w:t xml:space="preserve"> </w:t>
      </w:r>
      <w:proofErr w:type="spellStart"/>
      <w:r w:rsidRPr="00247560">
        <w:t>lacus</w:t>
      </w:r>
      <w:proofErr w:type="spellEnd"/>
      <w:r w:rsidRPr="00247560">
        <w:t xml:space="preserve">. Sed ac diam sed </w:t>
      </w:r>
      <w:proofErr w:type="spellStart"/>
      <w:r w:rsidRPr="00247560">
        <w:t>justo</w:t>
      </w:r>
      <w:proofErr w:type="spellEnd"/>
      <w:r w:rsidRPr="00247560">
        <w:t xml:space="preserve"> </w:t>
      </w:r>
      <w:proofErr w:type="spellStart"/>
      <w:r w:rsidRPr="00247560">
        <w:t>imperdiet</w:t>
      </w:r>
      <w:proofErr w:type="spellEnd"/>
      <w:r w:rsidRPr="00247560">
        <w:t xml:space="preserve"> porta.</w:t>
      </w:r>
    </w:p>
    <w:p w14:paraId="133E3AD9" w14:textId="77777777" w:rsidR="0082782A" w:rsidRDefault="0082782A" w:rsidP="001B3F8C">
      <w:pPr>
        <w:rPr>
          <w:b/>
          <w:color w:val="0070C0"/>
        </w:rPr>
      </w:pPr>
    </w:p>
    <w:p w14:paraId="38183327" w14:textId="77777777" w:rsidR="001B3F8C" w:rsidRDefault="001B3F8C" w:rsidP="001B3F8C">
      <w:pPr>
        <w:pStyle w:val="ListParagraph"/>
        <w:ind w:left="360"/>
        <w:rPr>
          <w:b/>
          <w:color w:val="0070C0"/>
        </w:rPr>
      </w:pPr>
    </w:p>
    <w:p w14:paraId="136F321E" w14:textId="77777777" w:rsidR="00F6347E" w:rsidRPr="009624BB" w:rsidRDefault="00753B5C" w:rsidP="009624BB">
      <w:pPr>
        <w:pStyle w:val="ListParagraph"/>
        <w:numPr>
          <w:ilvl w:val="0"/>
          <w:numId w:val="6"/>
        </w:numPr>
        <w:rPr>
          <w:b/>
          <w:color w:val="0070C0"/>
        </w:rPr>
      </w:pPr>
      <w:r w:rsidRPr="009624BB">
        <w:rPr>
          <w:b/>
          <w:color w:val="0070C0"/>
        </w:rPr>
        <w:t>UNDERGRADUATE TRAINING</w:t>
      </w:r>
    </w:p>
    <w:p w14:paraId="2BE25F4C" w14:textId="77777777" w:rsidR="000323C5" w:rsidRPr="00247560" w:rsidRDefault="000323C5" w:rsidP="00247560"/>
    <w:p w14:paraId="266EBB81" w14:textId="77777777" w:rsidR="00F6347E" w:rsidRPr="00247560" w:rsidRDefault="00753B5C" w:rsidP="00247560">
      <w:r w:rsidRPr="00247560">
        <w:t>I am the course coordinator of a 3rd year undergraduate course called Neoplasia (2002-present). I was awarded the Department of Laboratory Medicine and Pathobiology Teaching Award for Undergraduate Education in 2006.</w:t>
      </w:r>
    </w:p>
    <w:p w14:paraId="011C15FD" w14:textId="77777777" w:rsidR="00F6347E" w:rsidRPr="00247560" w:rsidRDefault="00F6347E" w:rsidP="00247560"/>
    <w:p w14:paraId="2D844162" w14:textId="77777777" w:rsidR="00F6347E" w:rsidRPr="00247560" w:rsidRDefault="00753B5C" w:rsidP="00247560">
      <w:r w:rsidRPr="00247560">
        <w:t>LMP365H1 Neoplasia 20L,6P: Course Catalogue Description</w:t>
      </w:r>
    </w:p>
    <w:p w14:paraId="45CD2877" w14:textId="1B799A7D" w:rsidR="00F6347E" w:rsidRPr="00247560" w:rsidRDefault="00753B5C" w:rsidP="00247560">
      <w:r w:rsidRPr="00247560">
        <w:t>(Coordinator: Dr.</w:t>
      </w:r>
      <w:r w:rsidR="00EE0ACA">
        <w:t xml:space="preserve"> Taylor Smith</w:t>
      </w:r>
      <w:r w:rsidRPr="00247560">
        <w:t>)</w:t>
      </w:r>
    </w:p>
    <w:p w14:paraId="6A9636BB" w14:textId="77777777" w:rsidR="003606A3" w:rsidRPr="00247560" w:rsidRDefault="003606A3" w:rsidP="00247560"/>
    <w:p w14:paraId="1FBE8FD5" w14:textId="77777777" w:rsidR="009624BB" w:rsidRDefault="00753B5C" w:rsidP="00247560">
      <w:r w:rsidRPr="00247560">
        <w:t xml:space="preserve">A general introduction to the cellular and molecular aspects of cancer and its etiology. The laboratory component presents the range of benign and malignant tumor types at the gross and histological levels. Pathophysiology of cancer, invasion and metastases, role of the immune system. </w:t>
      </w:r>
    </w:p>
    <w:p w14:paraId="6CA0A76E" w14:textId="77777777" w:rsidR="00310F71" w:rsidRDefault="00310F71" w:rsidP="00247560"/>
    <w:p w14:paraId="6A442AFB" w14:textId="77777777" w:rsidR="005731F8" w:rsidRPr="00247560" w:rsidRDefault="005731F8" w:rsidP="00247560"/>
    <w:p w14:paraId="5431E17C" w14:textId="77777777" w:rsidR="009624BB" w:rsidRDefault="00753B5C" w:rsidP="00247560">
      <w:pPr>
        <w:rPr>
          <w:b/>
        </w:rPr>
      </w:pPr>
      <w:r w:rsidRPr="009624BB">
        <w:rPr>
          <w:b/>
        </w:rPr>
        <w:t xml:space="preserve">Undergraduate Courses Taught: </w:t>
      </w:r>
      <w:r w:rsidR="00C32965">
        <w:rPr>
          <w: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6858"/>
      </w:tblGrid>
      <w:tr w:rsidR="00C32965" w14:paraId="109DB637" w14:textId="77777777" w:rsidTr="00C32965">
        <w:tc>
          <w:tcPr>
            <w:tcW w:w="2538" w:type="dxa"/>
          </w:tcPr>
          <w:p w14:paraId="18A42705" w14:textId="77777777" w:rsidR="00C32965" w:rsidRDefault="00C32965" w:rsidP="00247560">
            <w:r>
              <w:t>Year:</w:t>
            </w:r>
          </w:p>
        </w:tc>
        <w:tc>
          <w:tcPr>
            <w:tcW w:w="6858" w:type="dxa"/>
          </w:tcPr>
          <w:p w14:paraId="6C799D8A" w14:textId="77777777" w:rsidR="00C32965" w:rsidRDefault="00C32965" w:rsidP="00247560">
            <w:r>
              <w:t>2002-present</w:t>
            </w:r>
          </w:p>
        </w:tc>
      </w:tr>
      <w:tr w:rsidR="00C32965" w14:paraId="52E64D3D" w14:textId="77777777" w:rsidTr="00C32965">
        <w:tc>
          <w:tcPr>
            <w:tcW w:w="2538" w:type="dxa"/>
          </w:tcPr>
          <w:p w14:paraId="0D6411DB" w14:textId="77777777" w:rsidR="00C32965" w:rsidRDefault="00C32965" w:rsidP="00247560">
            <w:r>
              <w:t>Course:</w:t>
            </w:r>
          </w:p>
        </w:tc>
        <w:tc>
          <w:tcPr>
            <w:tcW w:w="6858" w:type="dxa"/>
          </w:tcPr>
          <w:p w14:paraId="530DC909" w14:textId="77777777" w:rsidR="00C32965" w:rsidRDefault="00C32965" w:rsidP="00C32965">
            <w:r>
              <w:t>Neoplasia ((</w:t>
            </w:r>
            <w:r w:rsidRPr="00247560">
              <w:t>LMP365H1</w:t>
            </w:r>
            <w:r>
              <w:t>)</w:t>
            </w:r>
          </w:p>
        </w:tc>
      </w:tr>
      <w:tr w:rsidR="00C32965" w14:paraId="01A68D55" w14:textId="77777777" w:rsidTr="00C32965">
        <w:tc>
          <w:tcPr>
            <w:tcW w:w="2538" w:type="dxa"/>
          </w:tcPr>
          <w:p w14:paraId="682DF75F" w14:textId="77777777" w:rsidR="00C32965" w:rsidRDefault="00C32965" w:rsidP="00247560">
            <w:r>
              <w:t>Department/ Faculty:</w:t>
            </w:r>
          </w:p>
        </w:tc>
        <w:tc>
          <w:tcPr>
            <w:tcW w:w="6858" w:type="dxa"/>
          </w:tcPr>
          <w:p w14:paraId="4677EC06" w14:textId="77777777" w:rsidR="00C32965" w:rsidRDefault="00C32965" w:rsidP="00247560">
            <w:r>
              <w:t>Laboratory Medicine and Pathobiology, Faculty of Medicine</w:t>
            </w:r>
          </w:p>
        </w:tc>
      </w:tr>
      <w:tr w:rsidR="00C32965" w14:paraId="5D4CFA13" w14:textId="77777777" w:rsidTr="00C32965">
        <w:tc>
          <w:tcPr>
            <w:tcW w:w="2538" w:type="dxa"/>
          </w:tcPr>
          <w:p w14:paraId="6D889F9D" w14:textId="77777777" w:rsidR="00C32965" w:rsidRDefault="00C32965" w:rsidP="00247560">
            <w:r>
              <w:t>Role:</w:t>
            </w:r>
          </w:p>
        </w:tc>
        <w:tc>
          <w:tcPr>
            <w:tcW w:w="6858" w:type="dxa"/>
          </w:tcPr>
          <w:p w14:paraId="2D602A8C" w14:textId="77777777" w:rsidR="00C32965" w:rsidRDefault="0076648C" w:rsidP="0076648C">
            <w:r>
              <w:t>Course coordinator, lecturer</w:t>
            </w:r>
          </w:p>
        </w:tc>
      </w:tr>
      <w:tr w:rsidR="00C32965" w14:paraId="1013D7B8" w14:textId="77777777" w:rsidTr="00C32965">
        <w:tc>
          <w:tcPr>
            <w:tcW w:w="2538" w:type="dxa"/>
          </w:tcPr>
          <w:p w14:paraId="6D229419" w14:textId="77777777" w:rsidR="00C32965" w:rsidRDefault="00C32965" w:rsidP="00247560">
            <w:r>
              <w:t># of Hours:</w:t>
            </w:r>
          </w:p>
        </w:tc>
        <w:tc>
          <w:tcPr>
            <w:tcW w:w="6858" w:type="dxa"/>
          </w:tcPr>
          <w:p w14:paraId="6298842F" w14:textId="77777777" w:rsidR="00C32965" w:rsidRDefault="00C32965" w:rsidP="00247560">
            <w:r>
              <w:t>26 hours</w:t>
            </w:r>
          </w:p>
        </w:tc>
      </w:tr>
    </w:tbl>
    <w:p w14:paraId="64475CBF" w14:textId="77777777" w:rsidR="00F6347E" w:rsidRDefault="00F6347E" w:rsidP="00247560"/>
    <w:p w14:paraId="20BE005A" w14:textId="77777777" w:rsidR="00F6347E" w:rsidRPr="00C32965" w:rsidRDefault="00753B5C" w:rsidP="00247560">
      <w:pPr>
        <w:rPr>
          <w:b/>
        </w:rPr>
      </w:pPr>
      <w:r w:rsidRPr="00C32965">
        <w:rPr>
          <w:b/>
        </w:rPr>
        <w:t>Undergraduate Project and Summer Research Students:</w:t>
      </w:r>
    </w:p>
    <w:p w14:paraId="342044ED" w14:textId="77777777" w:rsidR="00C32965" w:rsidRDefault="00C32965" w:rsidP="0024756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3"/>
        <w:gridCol w:w="6583"/>
      </w:tblGrid>
      <w:tr w:rsidR="00C32965" w14:paraId="564754A0" w14:textId="77777777" w:rsidTr="005731F8">
        <w:tc>
          <w:tcPr>
            <w:tcW w:w="2473" w:type="dxa"/>
          </w:tcPr>
          <w:p w14:paraId="550115D5" w14:textId="77777777" w:rsidR="00C32965" w:rsidRDefault="00C32965" w:rsidP="004A61F1">
            <w:r>
              <w:t>Name:</w:t>
            </w:r>
          </w:p>
        </w:tc>
        <w:tc>
          <w:tcPr>
            <w:tcW w:w="6583" w:type="dxa"/>
          </w:tcPr>
          <w:p w14:paraId="25AF6F23" w14:textId="1C015AB4" w:rsidR="00C32965" w:rsidRDefault="00221AFD" w:rsidP="004A61F1">
            <w:r>
              <w:t>Jackie Chan</w:t>
            </w:r>
          </w:p>
        </w:tc>
      </w:tr>
      <w:tr w:rsidR="00C32965" w14:paraId="2E6B6754" w14:textId="77777777" w:rsidTr="005731F8">
        <w:tc>
          <w:tcPr>
            <w:tcW w:w="2473" w:type="dxa"/>
          </w:tcPr>
          <w:p w14:paraId="09865FD6" w14:textId="77777777" w:rsidR="00C32965" w:rsidRDefault="00C32965" w:rsidP="004A61F1">
            <w:r>
              <w:t>Department/ Faculty:</w:t>
            </w:r>
          </w:p>
        </w:tc>
        <w:tc>
          <w:tcPr>
            <w:tcW w:w="6583" w:type="dxa"/>
          </w:tcPr>
          <w:p w14:paraId="031742D4" w14:textId="77777777" w:rsidR="00C32965" w:rsidRDefault="005731F8" w:rsidP="005731F8">
            <w:r>
              <w:t>Laboratory Medicine and Pathobiology</w:t>
            </w:r>
          </w:p>
        </w:tc>
      </w:tr>
      <w:tr w:rsidR="005731F8" w14:paraId="02B11C06" w14:textId="77777777" w:rsidTr="005731F8">
        <w:tc>
          <w:tcPr>
            <w:tcW w:w="2473" w:type="dxa"/>
          </w:tcPr>
          <w:p w14:paraId="6967D0B7" w14:textId="77777777" w:rsidR="005731F8" w:rsidRDefault="005731F8" w:rsidP="005731F8">
            <w:r>
              <w:t>Date:</w:t>
            </w:r>
          </w:p>
        </w:tc>
        <w:tc>
          <w:tcPr>
            <w:tcW w:w="6583" w:type="dxa"/>
          </w:tcPr>
          <w:p w14:paraId="4EBEED19" w14:textId="77777777" w:rsidR="005731F8" w:rsidRDefault="005731F8" w:rsidP="004A61F1">
            <w:r>
              <w:t>May – August 2002 (summer student)</w:t>
            </w:r>
          </w:p>
          <w:p w14:paraId="0D9AB226" w14:textId="77777777" w:rsidR="005731F8" w:rsidRPr="00247560" w:rsidRDefault="005731F8" w:rsidP="004A61F1">
            <w:r>
              <w:t>May 2003 – April 2004 (4</w:t>
            </w:r>
            <w:r w:rsidRPr="005731F8">
              <w:rPr>
                <w:vertAlign w:val="superscript"/>
              </w:rPr>
              <w:t>th</w:t>
            </w:r>
            <w:r>
              <w:t xml:space="preserve"> year research project course)</w:t>
            </w:r>
          </w:p>
        </w:tc>
      </w:tr>
      <w:tr w:rsidR="005731F8" w14:paraId="6098217A" w14:textId="77777777" w:rsidTr="005731F8">
        <w:tc>
          <w:tcPr>
            <w:tcW w:w="2473" w:type="dxa"/>
          </w:tcPr>
          <w:p w14:paraId="5F8CB8D7" w14:textId="77777777" w:rsidR="005731F8" w:rsidRDefault="005731F8" w:rsidP="004A61F1">
            <w:r>
              <w:t xml:space="preserve">Project: </w:t>
            </w:r>
          </w:p>
        </w:tc>
        <w:tc>
          <w:tcPr>
            <w:tcW w:w="6583" w:type="dxa"/>
          </w:tcPr>
          <w:p w14:paraId="349C05D2" w14:textId="77777777" w:rsidR="005731F8" w:rsidRDefault="005731F8" w:rsidP="004A61F1">
            <w:r w:rsidRPr="00247560">
              <w:t xml:space="preserve">Posttranslational modification of </w:t>
            </w:r>
            <w:proofErr w:type="spellStart"/>
            <w:r w:rsidRPr="00247560">
              <w:t>pVHL</w:t>
            </w:r>
            <w:proofErr w:type="spellEnd"/>
          </w:p>
        </w:tc>
      </w:tr>
      <w:tr w:rsidR="005731F8" w14:paraId="2D78C186" w14:textId="77777777" w:rsidTr="005731F8">
        <w:tc>
          <w:tcPr>
            <w:tcW w:w="2473" w:type="dxa"/>
          </w:tcPr>
          <w:p w14:paraId="47493D81" w14:textId="77777777" w:rsidR="005731F8" w:rsidRDefault="005731F8" w:rsidP="004A61F1">
            <w:r>
              <w:t>Awards:</w:t>
            </w:r>
          </w:p>
        </w:tc>
        <w:tc>
          <w:tcPr>
            <w:tcW w:w="6583" w:type="dxa"/>
          </w:tcPr>
          <w:p w14:paraId="5FC96530" w14:textId="77777777" w:rsidR="005731F8" w:rsidRPr="00247560" w:rsidRDefault="005731F8" w:rsidP="005731F8">
            <w:pPr>
              <w:pStyle w:val="ListParagraph"/>
              <w:numPr>
                <w:ilvl w:val="0"/>
                <w:numId w:val="7"/>
              </w:numPr>
            </w:pPr>
            <w:r w:rsidRPr="00247560">
              <w:t>Canada Graduate Scholarship-Canadian Institutes of Health Research Doctoral Award Life Science Award</w:t>
            </w:r>
          </w:p>
          <w:p w14:paraId="4C3BCEC9" w14:textId="77777777" w:rsidR="005731F8" w:rsidRDefault="005731F8" w:rsidP="005731F8">
            <w:pPr>
              <w:pStyle w:val="ListParagraph"/>
              <w:numPr>
                <w:ilvl w:val="0"/>
                <w:numId w:val="7"/>
              </w:numPr>
            </w:pPr>
            <w:r w:rsidRPr="00247560">
              <w:t xml:space="preserve">1st prize for best poster/presentation in the Departmental </w:t>
            </w:r>
            <w:r w:rsidRPr="00247560">
              <w:lastRenderedPageBreak/>
              <w:t xml:space="preserve">Summer Research Symposium </w:t>
            </w:r>
          </w:p>
        </w:tc>
      </w:tr>
      <w:tr w:rsidR="005731F8" w14:paraId="1F6961CF" w14:textId="77777777" w:rsidTr="005731F8">
        <w:tc>
          <w:tcPr>
            <w:tcW w:w="2473" w:type="dxa"/>
          </w:tcPr>
          <w:p w14:paraId="0CA4F69E" w14:textId="77777777" w:rsidR="005731F8" w:rsidRDefault="005731F8" w:rsidP="004A61F1">
            <w:r>
              <w:lastRenderedPageBreak/>
              <w:t>Current Position:</w:t>
            </w:r>
          </w:p>
        </w:tc>
        <w:tc>
          <w:tcPr>
            <w:tcW w:w="6583" w:type="dxa"/>
          </w:tcPr>
          <w:p w14:paraId="2F95C312" w14:textId="77777777" w:rsidR="005731F8" w:rsidRDefault="005731F8" w:rsidP="005731F8">
            <w:r w:rsidRPr="00247560">
              <w:t xml:space="preserve">Graduate </w:t>
            </w:r>
            <w:r>
              <w:t>S</w:t>
            </w:r>
            <w:r w:rsidRPr="00247560">
              <w:t>tudent</w:t>
            </w:r>
            <w:r>
              <w:t xml:space="preserve">, </w:t>
            </w:r>
            <w:r w:rsidRPr="00247560">
              <w:t>Department of Medical Genetics,</w:t>
            </w:r>
            <w:r>
              <w:t xml:space="preserve"> Faculty of Medicine, University of Toronto</w:t>
            </w:r>
          </w:p>
        </w:tc>
      </w:tr>
    </w:tbl>
    <w:p w14:paraId="28D9F4A1" w14:textId="77777777" w:rsidR="00F6347E" w:rsidRPr="00247560" w:rsidRDefault="00F6347E" w:rsidP="00247560"/>
    <w:p w14:paraId="4C8A8154" w14:textId="77777777" w:rsidR="00F6347E" w:rsidRPr="00247560" w:rsidRDefault="00F6347E" w:rsidP="00247560"/>
    <w:p w14:paraId="7890603C" w14:textId="77777777" w:rsidR="00F6347E" w:rsidRPr="005731F8" w:rsidRDefault="00753B5C" w:rsidP="005731F8">
      <w:pPr>
        <w:pStyle w:val="ListParagraph"/>
        <w:numPr>
          <w:ilvl w:val="0"/>
          <w:numId w:val="6"/>
        </w:numPr>
        <w:rPr>
          <w:b/>
          <w:color w:val="0070C0"/>
        </w:rPr>
      </w:pPr>
      <w:r w:rsidRPr="005731F8">
        <w:rPr>
          <w:b/>
          <w:color w:val="0070C0"/>
        </w:rPr>
        <w:t>GRADUATE TRAINING</w:t>
      </w:r>
    </w:p>
    <w:p w14:paraId="55C8CD24" w14:textId="77777777" w:rsidR="000323C5" w:rsidRPr="005731F8" w:rsidRDefault="000323C5" w:rsidP="00247560">
      <w:pPr>
        <w:rPr>
          <w:b/>
          <w:color w:val="0070C0"/>
        </w:rPr>
      </w:pPr>
    </w:p>
    <w:p w14:paraId="1372B4EC" w14:textId="77777777" w:rsidR="00F6347E" w:rsidRPr="00247560" w:rsidRDefault="00753B5C" w:rsidP="00247560">
      <w:r w:rsidRPr="00247560">
        <w:t>I am a full Member in the Graduate Faculty of the Department of Laboratory Medicine and Pathobiology (2001-present).</w:t>
      </w:r>
    </w:p>
    <w:p w14:paraId="32938938" w14:textId="77777777" w:rsidR="00F6347E" w:rsidRPr="00247560" w:rsidRDefault="00F6347E" w:rsidP="00247560"/>
    <w:p w14:paraId="6103E7C2" w14:textId="77777777" w:rsidR="00F6347E" w:rsidRPr="0076648C" w:rsidRDefault="00753B5C" w:rsidP="00247560">
      <w:pPr>
        <w:rPr>
          <w:b/>
        </w:rPr>
      </w:pPr>
      <w:r w:rsidRPr="0076648C">
        <w:rPr>
          <w:b/>
        </w:rPr>
        <w:t xml:space="preserve">Graduate Courses Taught: </w:t>
      </w:r>
    </w:p>
    <w:p w14:paraId="6DDEE314" w14:textId="77777777" w:rsidR="00310F71" w:rsidRDefault="00310F71" w:rsidP="0024756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6858"/>
      </w:tblGrid>
      <w:tr w:rsidR="0076648C" w14:paraId="5D51C7E3" w14:textId="77777777" w:rsidTr="004A61F1">
        <w:tc>
          <w:tcPr>
            <w:tcW w:w="2538" w:type="dxa"/>
          </w:tcPr>
          <w:p w14:paraId="1ABA5BCC" w14:textId="77777777" w:rsidR="0076648C" w:rsidRDefault="0076648C" w:rsidP="004A61F1">
            <w:r>
              <w:t>Year:</w:t>
            </w:r>
          </w:p>
        </w:tc>
        <w:tc>
          <w:tcPr>
            <w:tcW w:w="6858" w:type="dxa"/>
          </w:tcPr>
          <w:p w14:paraId="7A605961" w14:textId="77777777" w:rsidR="0076648C" w:rsidRDefault="0076648C" w:rsidP="004A61F1">
            <w:r w:rsidRPr="00247560">
              <w:t>2009-2010</w:t>
            </w:r>
          </w:p>
        </w:tc>
      </w:tr>
      <w:tr w:rsidR="0076648C" w14:paraId="3D84628E" w14:textId="77777777" w:rsidTr="004A61F1">
        <w:tc>
          <w:tcPr>
            <w:tcW w:w="2538" w:type="dxa"/>
          </w:tcPr>
          <w:p w14:paraId="256E2DCD" w14:textId="77777777" w:rsidR="0076648C" w:rsidRDefault="0076648C" w:rsidP="004A61F1">
            <w:r>
              <w:t>Course:</w:t>
            </w:r>
          </w:p>
        </w:tc>
        <w:tc>
          <w:tcPr>
            <w:tcW w:w="6858" w:type="dxa"/>
          </w:tcPr>
          <w:p w14:paraId="0EDFDF40" w14:textId="77777777" w:rsidR="0076648C" w:rsidRDefault="0076648C" w:rsidP="0076648C">
            <w:r>
              <w:t>Neoplasia (</w:t>
            </w:r>
            <w:r w:rsidRPr="00247560">
              <w:t>LMP1013H</w:t>
            </w:r>
            <w:r>
              <w:t>)</w:t>
            </w:r>
          </w:p>
        </w:tc>
      </w:tr>
      <w:tr w:rsidR="0076648C" w14:paraId="43A9289A" w14:textId="77777777" w:rsidTr="004A61F1">
        <w:tc>
          <w:tcPr>
            <w:tcW w:w="2538" w:type="dxa"/>
          </w:tcPr>
          <w:p w14:paraId="1AC5C64B" w14:textId="77777777" w:rsidR="0076648C" w:rsidRDefault="0076648C" w:rsidP="004A61F1">
            <w:r>
              <w:t>Department/ Faculty:</w:t>
            </w:r>
          </w:p>
        </w:tc>
        <w:tc>
          <w:tcPr>
            <w:tcW w:w="6858" w:type="dxa"/>
          </w:tcPr>
          <w:p w14:paraId="3054E385" w14:textId="77777777" w:rsidR="0076648C" w:rsidRDefault="0076648C" w:rsidP="004A61F1">
            <w:r>
              <w:t>Laboratory Medicine and Pathobiology, Faculty of Medicine</w:t>
            </w:r>
          </w:p>
        </w:tc>
      </w:tr>
      <w:tr w:rsidR="0076648C" w14:paraId="6F106A59" w14:textId="77777777" w:rsidTr="004A61F1">
        <w:tc>
          <w:tcPr>
            <w:tcW w:w="2538" w:type="dxa"/>
          </w:tcPr>
          <w:p w14:paraId="4B877A21" w14:textId="77777777" w:rsidR="0076648C" w:rsidRDefault="0076648C" w:rsidP="004A61F1">
            <w:r>
              <w:t>Role:</w:t>
            </w:r>
          </w:p>
        </w:tc>
        <w:tc>
          <w:tcPr>
            <w:tcW w:w="6858" w:type="dxa"/>
          </w:tcPr>
          <w:p w14:paraId="27652A31" w14:textId="77777777" w:rsidR="0076648C" w:rsidRDefault="0076648C" w:rsidP="0076648C">
            <w:r>
              <w:t xml:space="preserve">lecturer, </w:t>
            </w:r>
            <w:r w:rsidRPr="00247560">
              <w:t>marked student research proposal assignments related to cancer biology</w:t>
            </w:r>
          </w:p>
        </w:tc>
      </w:tr>
      <w:tr w:rsidR="0076648C" w14:paraId="43128467" w14:textId="77777777" w:rsidTr="004A61F1">
        <w:tc>
          <w:tcPr>
            <w:tcW w:w="2538" w:type="dxa"/>
          </w:tcPr>
          <w:p w14:paraId="63CCBC49" w14:textId="77777777" w:rsidR="0076648C" w:rsidRDefault="0076648C" w:rsidP="004A61F1">
            <w:r>
              <w:t># of Hours:</w:t>
            </w:r>
          </w:p>
        </w:tc>
        <w:tc>
          <w:tcPr>
            <w:tcW w:w="6858" w:type="dxa"/>
          </w:tcPr>
          <w:p w14:paraId="40602259" w14:textId="77777777" w:rsidR="0076648C" w:rsidRDefault="0076648C" w:rsidP="0076648C">
            <w:r>
              <w:t>2 hours</w:t>
            </w:r>
          </w:p>
        </w:tc>
      </w:tr>
    </w:tbl>
    <w:p w14:paraId="386E359D" w14:textId="77777777" w:rsidR="0076648C" w:rsidRDefault="0076648C" w:rsidP="00247560"/>
    <w:p w14:paraId="770BABD6" w14:textId="77777777" w:rsidR="0076648C" w:rsidRDefault="0076648C" w:rsidP="0024756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6858"/>
      </w:tblGrid>
      <w:tr w:rsidR="0076648C" w14:paraId="6226EFD0" w14:textId="77777777" w:rsidTr="004A61F1">
        <w:tc>
          <w:tcPr>
            <w:tcW w:w="2538" w:type="dxa"/>
          </w:tcPr>
          <w:p w14:paraId="15CC2ED9" w14:textId="77777777" w:rsidR="0076648C" w:rsidRDefault="0076648C" w:rsidP="004A61F1">
            <w:r>
              <w:t>Year:</w:t>
            </w:r>
          </w:p>
        </w:tc>
        <w:tc>
          <w:tcPr>
            <w:tcW w:w="6858" w:type="dxa"/>
          </w:tcPr>
          <w:p w14:paraId="552E0948" w14:textId="77777777" w:rsidR="0076648C" w:rsidRDefault="0076648C" w:rsidP="004A61F1">
            <w:r w:rsidRPr="00247560">
              <w:t>2009-2010</w:t>
            </w:r>
          </w:p>
        </w:tc>
      </w:tr>
      <w:tr w:rsidR="0076648C" w14:paraId="51448308" w14:textId="77777777" w:rsidTr="004A61F1">
        <w:tc>
          <w:tcPr>
            <w:tcW w:w="2538" w:type="dxa"/>
          </w:tcPr>
          <w:p w14:paraId="0ACAE48B" w14:textId="77777777" w:rsidR="0076648C" w:rsidRDefault="0076648C" w:rsidP="004A61F1">
            <w:r>
              <w:t>Course:</w:t>
            </w:r>
          </w:p>
        </w:tc>
        <w:tc>
          <w:tcPr>
            <w:tcW w:w="6858" w:type="dxa"/>
          </w:tcPr>
          <w:p w14:paraId="24AE6424" w14:textId="77777777" w:rsidR="0076648C" w:rsidRDefault="0076648C" w:rsidP="004A61F1">
            <w:r w:rsidRPr="00247560">
              <w:t>Cellular and Molecular Mechanisms of Disease</w:t>
            </w:r>
            <w:r>
              <w:t xml:space="preserve"> (LMP1404</w:t>
            </w:r>
            <w:r w:rsidRPr="00247560">
              <w:t>H</w:t>
            </w:r>
            <w:r>
              <w:t>)</w:t>
            </w:r>
          </w:p>
        </w:tc>
      </w:tr>
      <w:tr w:rsidR="0076648C" w14:paraId="5FCA4734" w14:textId="77777777" w:rsidTr="004A61F1">
        <w:tc>
          <w:tcPr>
            <w:tcW w:w="2538" w:type="dxa"/>
          </w:tcPr>
          <w:p w14:paraId="4C63AE76" w14:textId="77777777" w:rsidR="0076648C" w:rsidRDefault="0076648C" w:rsidP="004A61F1">
            <w:r>
              <w:t>Department/ Faculty:</w:t>
            </w:r>
          </w:p>
        </w:tc>
        <w:tc>
          <w:tcPr>
            <w:tcW w:w="6858" w:type="dxa"/>
          </w:tcPr>
          <w:p w14:paraId="2728B591" w14:textId="77777777" w:rsidR="0076648C" w:rsidRDefault="0076648C" w:rsidP="004A61F1">
            <w:r>
              <w:t>Laboratory Medicine and Pathobiology, Faculty of Medicine</w:t>
            </w:r>
          </w:p>
        </w:tc>
      </w:tr>
      <w:tr w:rsidR="0076648C" w14:paraId="7DCC3099" w14:textId="77777777" w:rsidTr="004A61F1">
        <w:tc>
          <w:tcPr>
            <w:tcW w:w="2538" w:type="dxa"/>
          </w:tcPr>
          <w:p w14:paraId="6E1A7353" w14:textId="77777777" w:rsidR="0076648C" w:rsidRDefault="0076648C" w:rsidP="004A61F1">
            <w:r>
              <w:t>Role:</w:t>
            </w:r>
          </w:p>
        </w:tc>
        <w:tc>
          <w:tcPr>
            <w:tcW w:w="6858" w:type="dxa"/>
          </w:tcPr>
          <w:p w14:paraId="07C72467" w14:textId="77777777" w:rsidR="0076648C" w:rsidRDefault="0076648C" w:rsidP="004A61F1">
            <w:r>
              <w:t xml:space="preserve">lecturer, </w:t>
            </w:r>
            <w:r w:rsidRPr="00247560">
              <w:t>marked student research proposal assignments related to cancer biology</w:t>
            </w:r>
          </w:p>
        </w:tc>
      </w:tr>
      <w:tr w:rsidR="0076648C" w14:paraId="3BC7A4C8" w14:textId="77777777" w:rsidTr="004A61F1">
        <w:tc>
          <w:tcPr>
            <w:tcW w:w="2538" w:type="dxa"/>
          </w:tcPr>
          <w:p w14:paraId="1D714BBB" w14:textId="77777777" w:rsidR="0076648C" w:rsidRDefault="0076648C" w:rsidP="004A61F1">
            <w:r>
              <w:t># of Hours:</w:t>
            </w:r>
          </w:p>
        </w:tc>
        <w:tc>
          <w:tcPr>
            <w:tcW w:w="6858" w:type="dxa"/>
          </w:tcPr>
          <w:p w14:paraId="1E72F903" w14:textId="77777777" w:rsidR="0076648C" w:rsidRDefault="0076648C" w:rsidP="004A61F1">
            <w:r>
              <w:t>2 hours</w:t>
            </w:r>
          </w:p>
        </w:tc>
      </w:tr>
    </w:tbl>
    <w:p w14:paraId="75096B70" w14:textId="77777777" w:rsidR="0076648C" w:rsidRPr="00247560" w:rsidRDefault="0076648C" w:rsidP="00247560"/>
    <w:p w14:paraId="056B9F47" w14:textId="77777777" w:rsidR="00F6347E" w:rsidRPr="00247560" w:rsidRDefault="00F6347E" w:rsidP="00247560"/>
    <w:p w14:paraId="0CCA1660" w14:textId="77777777" w:rsidR="00F6347E" w:rsidRPr="0076648C" w:rsidRDefault="00F6347E" w:rsidP="00247560">
      <w:pPr>
        <w:rPr>
          <w:b/>
        </w:rPr>
      </w:pPr>
    </w:p>
    <w:p w14:paraId="3FC92177" w14:textId="77777777" w:rsidR="00F6347E" w:rsidRPr="0076648C" w:rsidRDefault="00753B5C" w:rsidP="00247560">
      <w:pPr>
        <w:rPr>
          <w:b/>
        </w:rPr>
      </w:pPr>
      <w:r w:rsidRPr="0076648C">
        <w:rPr>
          <w:b/>
        </w:rPr>
        <w:t>Research Supervision:</w:t>
      </w:r>
    </w:p>
    <w:p w14:paraId="22159BBD" w14:textId="77777777" w:rsidR="00F6347E" w:rsidRDefault="00F6347E" w:rsidP="00247560"/>
    <w:p w14:paraId="32045C68" w14:textId="77777777" w:rsidR="00F6347E" w:rsidRPr="004E164A" w:rsidRDefault="000323C5" w:rsidP="00247560">
      <w:pPr>
        <w:rPr>
          <w:b/>
        </w:rPr>
      </w:pPr>
      <w:r w:rsidRPr="004E164A">
        <w:rPr>
          <w:b/>
        </w:rPr>
        <w:t xml:space="preserve">Current </w:t>
      </w:r>
      <w:r w:rsidR="00753B5C" w:rsidRPr="004E164A">
        <w:rPr>
          <w:b/>
        </w:rPr>
        <w:t xml:space="preserve">Graduate Students: </w:t>
      </w:r>
    </w:p>
    <w:p w14:paraId="6C59C4D7" w14:textId="77777777" w:rsidR="00F6347E" w:rsidRPr="00247560" w:rsidRDefault="00F6347E" w:rsidP="0024756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3"/>
        <w:gridCol w:w="6583"/>
      </w:tblGrid>
      <w:tr w:rsidR="0076648C" w14:paraId="34F63FCF" w14:textId="77777777" w:rsidTr="004A61F1">
        <w:tc>
          <w:tcPr>
            <w:tcW w:w="2473" w:type="dxa"/>
          </w:tcPr>
          <w:p w14:paraId="4AE15BC0" w14:textId="77777777" w:rsidR="0076648C" w:rsidRDefault="0076648C" w:rsidP="004A61F1">
            <w:r>
              <w:t>Name:</w:t>
            </w:r>
          </w:p>
        </w:tc>
        <w:tc>
          <w:tcPr>
            <w:tcW w:w="6583" w:type="dxa"/>
          </w:tcPr>
          <w:p w14:paraId="4289A11A" w14:textId="50884B72" w:rsidR="0076648C" w:rsidRDefault="00221AFD" w:rsidP="004A61F1">
            <w:r>
              <w:t>Will Smith</w:t>
            </w:r>
          </w:p>
        </w:tc>
      </w:tr>
      <w:tr w:rsidR="0076648C" w14:paraId="75432A8E" w14:textId="77777777" w:rsidTr="004A61F1">
        <w:tc>
          <w:tcPr>
            <w:tcW w:w="2473" w:type="dxa"/>
          </w:tcPr>
          <w:p w14:paraId="65FAA81C" w14:textId="77777777" w:rsidR="0076648C" w:rsidRDefault="0076648C" w:rsidP="004A61F1">
            <w:r>
              <w:t>Program:</w:t>
            </w:r>
          </w:p>
        </w:tc>
        <w:tc>
          <w:tcPr>
            <w:tcW w:w="6583" w:type="dxa"/>
          </w:tcPr>
          <w:p w14:paraId="5C10380D" w14:textId="77777777" w:rsidR="0076648C" w:rsidRDefault="0076648C" w:rsidP="004A61F1">
            <w:r>
              <w:t>Direct entry PhD</w:t>
            </w:r>
          </w:p>
        </w:tc>
      </w:tr>
      <w:tr w:rsidR="0076648C" w14:paraId="7F9C425F" w14:textId="77777777" w:rsidTr="004A61F1">
        <w:tc>
          <w:tcPr>
            <w:tcW w:w="2473" w:type="dxa"/>
          </w:tcPr>
          <w:p w14:paraId="2CC46FA4" w14:textId="77777777" w:rsidR="0076648C" w:rsidRDefault="0076648C" w:rsidP="004A61F1">
            <w:r>
              <w:t>Department/ Faculty:</w:t>
            </w:r>
          </w:p>
        </w:tc>
        <w:tc>
          <w:tcPr>
            <w:tcW w:w="6583" w:type="dxa"/>
          </w:tcPr>
          <w:p w14:paraId="06FBA958" w14:textId="77777777" w:rsidR="0076648C" w:rsidRDefault="0076648C" w:rsidP="004A61F1">
            <w:r>
              <w:t>Laboratory Medicine and Pathobiology</w:t>
            </w:r>
          </w:p>
        </w:tc>
      </w:tr>
      <w:tr w:rsidR="0076648C" w:rsidRPr="00247560" w14:paraId="6FA73545" w14:textId="77777777" w:rsidTr="004A61F1">
        <w:tc>
          <w:tcPr>
            <w:tcW w:w="2473" w:type="dxa"/>
          </w:tcPr>
          <w:p w14:paraId="28AB3990" w14:textId="77777777" w:rsidR="0076648C" w:rsidRDefault="0076648C" w:rsidP="004A61F1">
            <w:r>
              <w:t>Date:</w:t>
            </w:r>
          </w:p>
        </w:tc>
        <w:tc>
          <w:tcPr>
            <w:tcW w:w="6583" w:type="dxa"/>
          </w:tcPr>
          <w:p w14:paraId="4BCC1750" w14:textId="77777777" w:rsidR="0076648C" w:rsidRPr="00247560" w:rsidRDefault="004E164A" w:rsidP="004A61F1">
            <w:r w:rsidRPr="00247560">
              <w:t xml:space="preserve">September 2005 </w:t>
            </w:r>
            <w:r>
              <w:t>–</w:t>
            </w:r>
            <w:r w:rsidRPr="00247560">
              <w:t xml:space="preserve"> present</w:t>
            </w:r>
          </w:p>
        </w:tc>
      </w:tr>
      <w:tr w:rsidR="0076648C" w14:paraId="2D3FA62F" w14:textId="77777777" w:rsidTr="004A61F1">
        <w:tc>
          <w:tcPr>
            <w:tcW w:w="2473" w:type="dxa"/>
          </w:tcPr>
          <w:p w14:paraId="7CB396C4" w14:textId="77777777" w:rsidR="0076648C" w:rsidRDefault="004E164A" w:rsidP="004A61F1">
            <w:r>
              <w:t>Thesis</w:t>
            </w:r>
            <w:r w:rsidR="0076648C">
              <w:t xml:space="preserve">: </w:t>
            </w:r>
          </w:p>
        </w:tc>
        <w:tc>
          <w:tcPr>
            <w:tcW w:w="6583" w:type="dxa"/>
          </w:tcPr>
          <w:p w14:paraId="10ABE367" w14:textId="77777777" w:rsidR="0076648C" w:rsidRDefault="004E164A" w:rsidP="004A61F1">
            <w:r w:rsidRPr="00247560">
              <w:t xml:space="preserve">Role of </w:t>
            </w:r>
            <w:proofErr w:type="spellStart"/>
            <w:r w:rsidRPr="00247560">
              <w:t>pVHL</w:t>
            </w:r>
            <w:proofErr w:type="spellEnd"/>
            <w:r w:rsidRPr="00247560">
              <w:t xml:space="preserve"> in apoptosis</w:t>
            </w:r>
          </w:p>
        </w:tc>
      </w:tr>
      <w:tr w:rsidR="0076648C" w14:paraId="04B0E08F" w14:textId="77777777" w:rsidTr="004A61F1">
        <w:tc>
          <w:tcPr>
            <w:tcW w:w="2473" w:type="dxa"/>
          </w:tcPr>
          <w:p w14:paraId="7DD722A6" w14:textId="77777777" w:rsidR="0076648C" w:rsidRDefault="0076648C" w:rsidP="004A61F1">
            <w:r>
              <w:t>Awards:</w:t>
            </w:r>
          </w:p>
        </w:tc>
        <w:tc>
          <w:tcPr>
            <w:tcW w:w="6583" w:type="dxa"/>
          </w:tcPr>
          <w:p w14:paraId="415948BE" w14:textId="77777777" w:rsidR="004E164A" w:rsidRPr="004E164A" w:rsidRDefault="004E164A" w:rsidP="004E164A">
            <w:pPr>
              <w:pStyle w:val="ListParagraph"/>
              <w:numPr>
                <w:ilvl w:val="0"/>
                <w:numId w:val="9"/>
              </w:numPr>
            </w:pPr>
            <w:r w:rsidRPr="004E164A">
              <w:t>Terry Fox Foundation Research Studentship: Top ranked student and recipient of the Canadian Cancer Society Harold E. Johns Studentship Award (2009-present)</w:t>
            </w:r>
          </w:p>
          <w:p w14:paraId="19488667" w14:textId="77777777" w:rsidR="004E164A" w:rsidRPr="004E164A" w:rsidRDefault="004E164A" w:rsidP="004E164A">
            <w:pPr>
              <w:pStyle w:val="ListParagraph"/>
              <w:numPr>
                <w:ilvl w:val="0"/>
                <w:numId w:val="9"/>
              </w:numPr>
            </w:pPr>
            <w:r w:rsidRPr="004E164A">
              <w:t xml:space="preserve">Natural Science and Engineering Research Council of Canada </w:t>
            </w:r>
            <w:proofErr w:type="gramStart"/>
            <w:r w:rsidRPr="004E164A">
              <w:t>Scholarship  (</w:t>
            </w:r>
            <w:proofErr w:type="gramEnd"/>
            <w:r w:rsidRPr="004E164A">
              <w:t xml:space="preserve">2005-2009) </w:t>
            </w:r>
          </w:p>
          <w:p w14:paraId="0E58EE0B" w14:textId="77777777" w:rsidR="0076648C" w:rsidRDefault="0076648C" w:rsidP="004E164A">
            <w:pPr>
              <w:ind w:firstLine="45"/>
            </w:pPr>
          </w:p>
        </w:tc>
      </w:tr>
    </w:tbl>
    <w:p w14:paraId="10A38925" w14:textId="77777777" w:rsidR="00F6347E" w:rsidRPr="00247560" w:rsidRDefault="00F6347E" w:rsidP="00247560"/>
    <w:p w14:paraId="6CD116F2" w14:textId="77777777" w:rsidR="00F6347E" w:rsidRPr="004E164A" w:rsidRDefault="00753B5C" w:rsidP="00247560">
      <w:pPr>
        <w:rPr>
          <w:b/>
        </w:rPr>
      </w:pPr>
      <w:r w:rsidRPr="004E164A">
        <w:rPr>
          <w:b/>
        </w:rPr>
        <w:t>Former Graduate Students:</w:t>
      </w:r>
    </w:p>
    <w:p w14:paraId="2C6A3F32" w14:textId="77777777" w:rsidR="00F6347E" w:rsidRPr="00247560" w:rsidRDefault="00F6347E" w:rsidP="0024756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3"/>
        <w:gridCol w:w="6583"/>
      </w:tblGrid>
      <w:tr w:rsidR="004E164A" w14:paraId="1E01BE48" w14:textId="77777777" w:rsidTr="004A61F1">
        <w:tc>
          <w:tcPr>
            <w:tcW w:w="2473" w:type="dxa"/>
          </w:tcPr>
          <w:p w14:paraId="03072F9E" w14:textId="77777777" w:rsidR="004E164A" w:rsidRDefault="004E164A" w:rsidP="004A61F1">
            <w:r>
              <w:t>Name:</w:t>
            </w:r>
          </w:p>
        </w:tc>
        <w:tc>
          <w:tcPr>
            <w:tcW w:w="6583" w:type="dxa"/>
          </w:tcPr>
          <w:p w14:paraId="45BA7AB1" w14:textId="4D95EB2B" w:rsidR="004E164A" w:rsidRDefault="00221AFD" w:rsidP="004A61F1">
            <w:r>
              <w:t>Laura Wilder</w:t>
            </w:r>
          </w:p>
        </w:tc>
      </w:tr>
      <w:tr w:rsidR="004E164A" w14:paraId="17C99396" w14:textId="77777777" w:rsidTr="004A61F1">
        <w:tc>
          <w:tcPr>
            <w:tcW w:w="2473" w:type="dxa"/>
          </w:tcPr>
          <w:p w14:paraId="43EDA2CD" w14:textId="77777777" w:rsidR="004E164A" w:rsidRDefault="004E164A" w:rsidP="004A61F1">
            <w:r>
              <w:lastRenderedPageBreak/>
              <w:t>Program:</w:t>
            </w:r>
          </w:p>
        </w:tc>
        <w:tc>
          <w:tcPr>
            <w:tcW w:w="6583" w:type="dxa"/>
          </w:tcPr>
          <w:p w14:paraId="0E8B79BA" w14:textId="77777777" w:rsidR="004E164A" w:rsidRDefault="004E164A" w:rsidP="004A61F1">
            <w:r>
              <w:t>Direct entry PhD</w:t>
            </w:r>
          </w:p>
        </w:tc>
      </w:tr>
      <w:tr w:rsidR="004E164A" w14:paraId="6D32830F" w14:textId="77777777" w:rsidTr="004A61F1">
        <w:tc>
          <w:tcPr>
            <w:tcW w:w="2473" w:type="dxa"/>
          </w:tcPr>
          <w:p w14:paraId="2B2FB21E" w14:textId="77777777" w:rsidR="004E164A" w:rsidRDefault="004E164A" w:rsidP="004A61F1">
            <w:r>
              <w:t>Department/ Faculty:</w:t>
            </w:r>
          </w:p>
        </w:tc>
        <w:tc>
          <w:tcPr>
            <w:tcW w:w="6583" w:type="dxa"/>
          </w:tcPr>
          <w:p w14:paraId="5FD0ED75" w14:textId="77777777" w:rsidR="004E164A" w:rsidRDefault="004E164A" w:rsidP="004A61F1">
            <w:r>
              <w:t>Laboratory Medicine and Pathobiology</w:t>
            </w:r>
          </w:p>
        </w:tc>
      </w:tr>
      <w:tr w:rsidR="004E164A" w:rsidRPr="00247560" w14:paraId="05C58914" w14:textId="77777777" w:rsidTr="004A61F1">
        <w:tc>
          <w:tcPr>
            <w:tcW w:w="2473" w:type="dxa"/>
          </w:tcPr>
          <w:p w14:paraId="45DAC352" w14:textId="77777777" w:rsidR="004E164A" w:rsidRDefault="004E164A" w:rsidP="004A61F1">
            <w:r>
              <w:t>Date:</w:t>
            </w:r>
          </w:p>
        </w:tc>
        <w:tc>
          <w:tcPr>
            <w:tcW w:w="6583" w:type="dxa"/>
          </w:tcPr>
          <w:p w14:paraId="7483F7C7" w14:textId="77777777" w:rsidR="004E164A" w:rsidRPr="00247560" w:rsidRDefault="004E164A" w:rsidP="004A61F1">
            <w:r w:rsidRPr="00247560">
              <w:t>September 2004 - July 2010</w:t>
            </w:r>
          </w:p>
        </w:tc>
      </w:tr>
      <w:tr w:rsidR="004E164A" w14:paraId="1AAABB1F" w14:textId="77777777" w:rsidTr="004A61F1">
        <w:tc>
          <w:tcPr>
            <w:tcW w:w="2473" w:type="dxa"/>
          </w:tcPr>
          <w:p w14:paraId="06287A71" w14:textId="77777777" w:rsidR="004E164A" w:rsidRDefault="004E164A" w:rsidP="004A61F1">
            <w:r>
              <w:t xml:space="preserve">Thesis: </w:t>
            </w:r>
          </w:p>
        </w:tc>
        <w:tc>
          <w:tcPr>
            <w:tcW w:w="6583" w:type="dxa"/>
          </w:tcPr>
          <w:p w14:paraId="59EE010A" w14:textId="77777777" w:rsidR="004E164A" w:rsidRDefault="004E164A" w:rsidP="004E164A">
            <w:r>
              <w:t>P</w:t>
            </w:r>
            <w:r w:rsidRPr="00247560">
              <w:t>osttranslational modifications of the p53 family members</w:t>
            </w:r>
          </w:p>
        </w:tc>
      </w:tr>
      <w:tr w:rsidR="004E164A" w14:paraId="038C5D91" w14:textId="77777777" w:rsidTr="004A61F1">
        <w:tc>
          <w:tcPr>
            <w:tcW w:w="2473" w:type="dxa"/>
          </w:tcPr>
          <w:p w14:paraId="22D9499D" w14:textId="77777777" w:rsidR="004E164A" w:rsidRDefault="004E164A" w:rsidP="004A61F1">
            <w:r>
              <w:t>Awards:</w:t>
            </w:r>
          </w:p>
        </w:tc>
        <w:tc>
          <w:tcPr>
            <w:tcW w:w="6583" w:type="dxa"/>
          </w:tcPr>
          <w:p w14:paraId="04E9CC1A" w14:textId="77777777" w:rsidR="004E164A" w:rsidRPr="00247560" w:rsidRDefault="004E164A" w:rsidP="004E164A">
            <w:pPr>
              <w:pStyle w:val="ListParagraph"/>
              <w:numPr>
                <w:ilvl w:val="0"/>
                <w:numId w:val="10"/>
              </w:numPr>
            </w:pPr>
            <w:r w:rsidRPr="00247560">
              <w:t>CIHR Fellowship (2011-2014)</w:t>
            </w:r>
          </w:p>
          <w:p w14:paraId="1847C08A" w14:textId="77777777" w:rsidR="004E164A" w:rsidRDefault="004E164A" w:rsidP="004E164A">
            <w:pPr>
              <w:pStyle w:val="ListParagraph"/>
              <w:numPr>
                <w:ilvl w:val="0"/>
                <w:numId w:val="10"/>
              </w:numPr>
            </w:pPr>
            <w:r w:rsidRPr="00247560">
              <w:t>CIHR-Canada Graduate Scholarship Doctoral Award (2006-2010)</w:t>
            </w:r>
          </w:p>
          <w:p w14:paraId="13B21F5D" w14:textId="77777777" w:rsidR="004E164A" w:rsidRDefault="004E164A" w:rsidP="004E164A">
            <w:pPr>
              <w:pStyle w:val="ListParagraph"/>
              <w:numPr>
                <w:ilvl w:val="0"/>
                <w:numId w:val="10"/>
              </w:numPr>
            </w:pPr>
            <w:r w:rsidRPr="00247560">
              <w:t xml:space="preserve">RESTRACOMP, Hospital for Sick Children (2005-2006) </w:t>
            </w:r>
          </w:p>
          <w:p w14:paraId="3369F339" w14:textId="77777777" w:rsidR="004E164A" w:rsidRPr="00247560" w:rsidRDefault="004E164A" w:rsidP="004E164A">
            <w:pPr>
              <w:pStyle w:val="ListParagraph"/>
              <w:numPr>
                <w:ilvl w:val="0"/>
                <w:numId w:val="10"/>
              </w:numPr>
            </w:pPr>
            <w:r w:rsidRPr="00247560">
              <w:t>University of Toronto Open Fellowship (2004)</w:t>
            </w:r>
          </w:p>
          <w:p w14:paraId="02A4B3A4" w14:textId="77777777" w:rsidR="004E164A" w:rsidRDefault="004E164A" w:rsidP="004E164A"/>
        </w:tc>
      </w:tr>
      <w:tr w:rsidR="004E164A" w14:paraId="3096A822" w14:textId="77777777" w:rsidTr="004A61F1">
        <w:tc>
          <w:tcPr>
            <w:tcW w:w="2473" w:type="dxa"/>
          </w:tcPr>
          <w:p w14:paraId="3AEE45FE" w14:textId="77777777" w:rsidR="004E164A" w:rsidRDefault="004E164A" w:rsidP="004A61F1">
            <w:r>
              <w:t>Current Position:</w:t>
            </w:r>
          </w:p>
        </w:tc>
        <w:tc>
          <w:tcPr>
            <w:tcW w:w="6583" w:type="dxa"/>
          </w:tcPr>
          <w:p w14:paraId="61FFE23A" w14:textId="77777777" w:rsidR="004E164A" w:rsidRDefault="004E164A" w:rsidP="004A61F1">
            <w:r w:rsidRPr="00247560">
              <w:t>Postdoctoral fellow, Dana-Farber Cancer Institute and Harvard Medical School</w:t>
            </w:r>
          </w:p>
        </w:tc>
      </w:tr>
    </w:tbl>
    <w:p w14:paraId="1EBCEAC2" w14:textId="77777777" w:rsidR="004E164A" w:rsidRDefault="004E164A" w:rsidP="00247560"/>
    <w:p w14:paraId="5086D61D" w14:textId="5CE4E9E6" w:rsidR="004E164A" w:rsidRDefault="004E164A" w:rsidP="00247560">
      <w:r w:rsidRPr="00247560">
        <w:t xml:space="preserve">*Co-supervised with Dr. </w:t>
      </w:r>
      <w:r w:rsidR="00E62D08">
        <w:t xml:space="preserve">Maria Garcia </w:t>
      </w:r>
      <w:r w:rsidRPr="00247560">
        <w:t>at the Hospital for Sick Children</w:t>
      </w:r>
    </w:p>
    <w:p w14:paraId="5FD0F4DE" w14:textId="77777777" w:rsidR="004E164A" w:rsidRDefault="004E164A" w:rsidP="00247560"/>
    <w:p w14:paraId="6E4EDCC9" w14:textId="77777777" w:rsidR="00F6347E" w:rsidRPr="009E4A19" w:rsidRDefault="00753B5C" w:rsidP="00247560">
      <w:pPr>
        <w:rPr>
          <w:b/>
        </w:rPr>
      </w:pPr>
      <w:r w:rsidRPr="009E4A19">
        <w:rPr>
          <w:b/>
        </w:rPr>
        <w:t>Graduate Committees</w:t>
      </w:r>
      <w:r w:rsidR="00BB6810">
        <w:rPr>
          <w:b/>
        </w:rPr>
        <w:t xml:space="preserve">: </w:t>
      </w:r>
      <w:r w:rsidR="009E4A19" w:rsidRPr="009E4A19">
        <w:rPr>
          <w:b/>
        </w:rPr>
        <w:t xml:space="preserve"> </w:t>
      </w:r>
    </w:p>
    <w:p w14:paraId="6278F9B0" w14:textId="77777777" w:rsidR="009E4A19" w:rsidRPr="00247560" w:rsidRDefault="009E4A19" w:rsidP="0024756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3"/>
        <w:gridCol w:w="6583"/>
      </w:tblGrid>
      <w:tr w:rsidR="009E4A19" w14:paraId="29CF1629" w14:textId="77777777" w:rsidTr="004A61F1">
        <w:tc>
          <w:tcPr>
            <w:tcW w:w="2473" w:type="dxa"/>
          </w:tcPr>
          <w:p w14:paraId="560FB9B7" w14:textId="77777777" w:rsidR="009E4A19" w:rsidRDefault="009E4A19" w:rsidP="004A61F1">
            <w:r>
              <w:t>Name:</w:t>
            </w:r>
          </w:p>
        </w:tc>
        <w:tc>
          <w:tcPr>
            <w:tcW w:w="6583" w:type="dxa"/>
          </w:tcPr>
          <w:p w14:paraId="34548716" w14:textId="2F484465" w:rsidR="009E4A19" w:rsidRDefault="00E62D08" w:rsidP="004A61F1">
            <w:r>
              <w:t xml:space="preserve">Raj </w:t>
            </w:r>
            <w:r w:rsidR="00395B14">
              <w:t>Singh</w:t>
            </w:r>
          </w:p>
        </w:tc>
      </w:tr>
      <w:tr w:rsidR="009E4A19" w14:paraId="2ACF0F94" w14:textId="77777777" w:rsidTr="004A61F1">
        <w:tc>
          <w:tcPr>
            <w:tcW w:w="2473" w:type="dxa"/>
          </w:tcPr>
          <w:p w14:paraId="0891DB18" w14:textId="77777777" w:rsidR="009E4A19" w:rsidRDefault="009E4A19" w:rsidP="004A61F1">
            <w:r>
              <w:t>Program:</w:t>
            </w:r>
          </w:p>
        </w:tc>
        <w:tc>
          <w:tcPr>
            <w:tcW w:w="6583" w:type="dxa"/>
          </w:tcPr>
          <w:p w14:paraId="5E8EE409" w14:textId="77777777" w:rsidR="009E4A19" w:rsidRDefault="009E4A19" w:rsidP="004A61F1">
            <w:r>
              <w:t>MSc</w:t>
            </w:r>
          </w:p>
        </w:tc>
      </w:tr>
      <w:tr w:rsidR="009E4A19" w14:paraId="0A89A610" w14:textId="77777777" w:rsidTr="004A61F1">
        <w:tc>
          <w:tcPr>
            <w:tcW w:w="2473" w:type="dxa"/>
          </w:tcPr>
          <w:p w14:paraId="6495603A" w14:textId="77777777" w:rsidR="009E4A19" w:rsidRDefault="009E4A19" w:rsidP="004A61F1">
            <w:r>
              <w:t>Department/ Faculty:</w:t>
            </w:r>
          </w:p>
        </w:tc>
        <w:tc>
          <w:tcPr>
            <w:tcW w:w="6583" w:type="dxa"/>
          </w:tcPr>
          <w:p w14:paraId="51998B81" w14:textId="77777777" w:rsidR="009E4A19" w:rsidRDefault="009E4A19" w:rsidP="004A61F1">
            <w:r>
              <w:t>Laboratory Medicine and Pathobiology</w:t>
            </w:r>
          </w:p>
        </w:tc>
      </w:tr>
      <w:tr w:rsidR="009E4A19" w:rsidRPr="00247560" w14:paraId="65864B6E" w14:textId="77777777" w:rsidTr="004A61F1">
        <w:tc>
          <w:tcPr>
            <w:tcW w:w="2473" w:type="dxa"/>
          </w:tcPr>
          <w:p w14:paraId="5DB47141" w14:textId="77777777" w:rsidR="009E4A19" w:rsidRDefault="009E4A19" w:rsidP="004A61F1">
            <w:r>
              <w:t>Supervisor:</w:t>
            </w:r>
          </w:p>
        </w:tc>
        <w:tc>
          <w:tcPr>
            <w:tcW w:w="6583" w:type="dxa"/>
          </w:tcPr>
          <w:p w14:paraId="6E69A25A" w14:textId="10FD0ED4" w:rsidR="009E4A19" w:rsidRPr="00247560" w:rsidRDefault="009E4A19" w:rsidP="009E4A19">
            <w:r w:rsidRPr="00247560">
              <w:t xml:space="preserve">Dr. </w:t>
            </w:r>
            <w:r w:rsidR="00E62D08">
              <w:t>Peter Parker</w:t>
            </w:r>
          </w:p>
        </w:tc>
      </w:tr>
      <w:tr w:rsidR="00BB6810" w:rsidRPr="00247560" w14:paraId="11338301" w14:textId="77777777" w:rsidTr="004A61F1">
        <w:tc>
          <w:tcPr>
            <w:tcW w:w="2473" w:type="dxa"/>
          </w:tcPr>
          <w:p w14:paraId="6C08BB29" w14:textId="77777777" w:rsidR="00BB6810" w:rsidRDefault="00BB6810" w:rsidP="004A61F1">
            <w:r>
              <w:t xml:space="preserve">Role: </w:t>
            </w:r>
          </w:p>
        </w:tc>
        <w:tc>
          <w:tcPr>
            <w:tcW w:w="6583" w:type="dxa"/>
          </w:tcPr>
          <w:p w14:paraId="26010BEE" w14:textId="77777777" w:rsidR="00BB6810" w:rsidRPr="00BB6810" w:rsidRDefault="00BB6810" w:rsidP="009E4A19">
            <w:r w:rsidRPr="00BB6810">
              <w:t>Thesis advisory committee member</w:t>
            </w:r>
          </w:p>
        </w:tc>
      </w:tr>
      <w:tr w:rsidR="009E4A19" w:rsidRPr="00247560" w14:paraId="12D32C79" w14:textId="77777777" w:rsidTr="004A61F1">
        <w:tc>
          <w:tcPr>
            <w:tcW w:w="2473" w:type="dxa"/>
          </w:tcPr>
          <w:p w14:paraId="0035732B" w14:textId="77777777" w:rsidR="009E4A19" w:rsidRDefault="009E4A19" w:rsidP="004A61F1">
            <w:r>
              <w:t>Date:</w:t>
            </w:r>
          </w:p>
        </w:tc>
        <w:tc>
          <w:tcPr>
            <w:tcW w:w="6583" w:type="dxa"/>
          </w:tcPr>
          <w:p w14:paraId="1D8FD5C5" w14:textId="77777777" w:rsidR="009E4A19" w:rsidRPr="00247560" w:rsidRDefault="009E4A19" w:rsidP="009E4A19">
            <w:r w:rsidRPr="00247560">
              <w:t>May 2004 - January 2007</w:t>
            </w:r>
          </w:p>
          <w:p w14:paraId="3208B34C" w14:textId="77777777" w:rsidR="009E4A19" w:rsidRPr="00247560" w:rsidRDefault="009E4A19" w:rsidP="004A61F1"/>
        </w:tc>
      </w:tr>
      <w:tr w:rsidR="009E4A19" w14:paraId="712C28F5" w14:textId="77777777" w:rsidTr="004A61F1">
        <w:tc>
          <w:tcPr>
            <w:tcW w:w="2473" w:type="dxa"/>
          </w:tcPr>
          <w:p w14:paraId="4A5DEAD5" w14:textId="77777777" w:rsidR="009E4A19" w:rsidRDefault="009E4A19" w:rsidP="004A61F1">
            <w:r>
              <w:t xml:space="preserve">Thesis: </w:t>
            </w:r>
          </w:p>
        </w:tc>
        <w:tc>
          <w:tcPr>
            <w:tcW w:w="6583" w:type="dxa"/>
          </w:tcPr>
          <w:p w14:paraId="1006D528" w14:textId="77777777" w:rsidR="009E4A19" w:rsidRDefault="009E4A19" w:rsidP="004A61F1">
            <w:r w:rsidRPr="00247560">
              <w:t>Role of D-type cyclins in breast cancer downstream of PTEN</w:t>
            </w:r>
          </w:p>
        </w:tc>
      </w:tr>
    </w:tbl>
    <w:p w14:paraId="462C3F82" w14:textId="77777777" w:rsidR="009E4A19" w:rsidRDefault="009E4A19" w:rsidP="00247560"/>
    <w:p w14:paraId="2A8D257C" w14:textId="77777777" w:rsidR="00F6347E" w:rsidRPr="009E4A19" w:rsidRDefault="00753B5C" w:rsidP="00247560">
      <w:pPr>
        <w:rPr>
          <w:b/>
        </w:rPr>
      </w:pPr>
      <w:r w:rsidRPr="009E4A19">
        <w:rPr>
          <w:b/>
        </w:rPr>
        <w:t xml:space="preserve">Graduate </w:t>
      </w:r>
      <w:r w:rsidR="000323C5" w:rsidRPr="009E4A19">
        <w:rPr>
          <w:b/>
        </w:rPr>
        <w:t>Examinations</w:t>
      </w:r>
      <w:r w:rsidR="00BB6810">
        <w:rPr>
          <w:b/>
        </w:rPr>
        <w:t>:</w:t>
      </w:r>
    </w:p>
    <w:p w14:paraId="03E3D5ED" w14:textId="77777777" w:rsidR="00F6347E" w:rsidRPr="00247560" w:rsidRDefault="00F6347E" w:rsidP="0024756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3"/>
        <w:gridCol w:w="6583"/>
      </w:tblGrid>
      <w:tr w:rsidR="009E4A19" w14:paraId="40C287F2" w14:textId="77777777" w:rsidTr="004A61F1">
        <w:tc>
          <w:tcPr>
            <w:tcW w:w="2473" w:type="dxa"/>
          </w:tcPr>
          <w:p w14:paraId="56928A56" w14:textId="77777777" w:rsidR="009E4A19" w:rsidRDefault="009E4A19" w:rsidP="004A61F1">
            <w:r>
              <w:t>Name:</w:t>
            </w:r>
          </w:p>
        </w:tc>
        <w:tc>
          <w:tcPr>
            <w:tcW w:w="6583" w:type="dxa"/>
          </w:tcPr>
          <w:p w14:paraId="4ED1E9A5" w14:textId="53436D49" w:rsidR="009E4A19" w:rsidRPr="00247560" w:rsidRDefault="009E4A19" w:rsidP="009E4A19">
            <w:r>
              <w:t>C</w:t>
            </w:r>
            <w:r w:rsidRPr="00247560">
              <w:t xml:space="preserve">hristopher </w:t>
            </w:r>
            <w:r w:rsidR="00395B14">
              <w:t>Brown</w:t>
            </w:r>
          </w:p>
          <w:p w14:paraId="65FD4810" w14:textId="77777777" w:rsidR="009E4A19" w:rsidRDefault="009E4A19" w:rsidP="004A61F1"/>
        </w:tc>
      </w:tr>
      <w:tr w:rsidR="009E4A19" w14:paraId="4B13C142" w14:textId="77777777" w:rsidTr="004A61F1">
        <w:tc>
          <w:tcPr>
            <w:tcW w:w="2473" w:type="dxa"/>
          </w:tcPr>
          <w:p w14:paraId="01E62B9B" w14:textId="77777777" w:rsidR="009E4A19" w:rsidRDefault="009E4A19" w:rsidP="004A61F1">
            <w:r>
              <w:t>Program:</w:t>
            </w:r>
          </w:p>
        </w:tc>
        <w:tc>
          <w:tcPr>
            <w:tcW w:w="6583" w:type="dxa"/>
          </w:tcPr>
          <w:p w14:paraId="762380DE" w14:textId="77777777" w:rsidR="009E4A19" w:rsidRDefault="009E4A19" w:rsidP="004A61F1">
            <w:r>
              <w:t>PhD</w:t>
            </w:r>
          </w:p>
        </w:tc>
      </w:tr>
      <w:tr w:rsidR="009E4A19" w14:paraId="572A568F" w14:textId="77777777" w:rsidTr="004A61F1">
        <w:tc>
          <w:tcPr>
            <w:tcW w:w="2473" w:type="dxa"/>
          </w:tcPr>
          <w:p w14:paraId="4FE9CE14" w14:textId="77777777" w:rsidR="009E4A19" w:rsidRDefault="009E4A19" w:rsidP="004A61F1">
            <w:r>
              <w:t>Department/ Faculty:</w:t>
            </w:r>
          </w:p>
        </w:tc>
        <w:tc>
          <w:tcPr>
            <w:tcW w:w="6583" w:type="dxa"/>
          </w:tcPr>
          <w:p w14:paraId="5793AB95" w14:textId="77777777" w:rsidR="009E4A19" w:rsidRDefault="009E4A19" w:rsidP="009E4A19">
            <w:r>
              <w:t>Medical Genetics</w:t>
            </w:r>
          </w:p>
        </w:tc>
      </w:tr>
      <w:tr w:rsidR="009E4A19" w:rsidRPr="00247560" w14:paraId="4CB29666" w14:textId="77777777" w:rsidTr="004A61F1">
        <w:tc>
          <w:tcPr>
            <w:tcW w:w="2473" w:type="dxa"/>
          </w:tcPr>
          <w:p w14:paraId="0E478737" w14:textId="77777777" w:rsidR="009E4A19" w:rsidRDefault="009E4A19" w:rsidP="004A61F1">
            <w:r>
              <w:t>Supervisor:</w:t>
            </w:r>
          </w:p>
        </w:tc>
        <w:tc>
          <w:tcPr>
            <w:tcW w:w="6583" w:type="dxa"/>
          </w:tcPr>
          <w:p w14:paraId="691B0598" w14:textId="46A1AF25" w:rsidR="009E4A19" w:rsidRPr="00247560" w:rsidRDefault="009E4A19" w:rsidP="004A61F1">
            <w:r w:rsidRPr="00247560">
              <w:t>Dr</w:t>
            </w:r>
            <w:r w:rsidR="00395B14">
              <w:t xml:space="preserve">. </w:t>
            </w:r>
            <w:r w:rsidR="00204F1B">
              <w:t>Cynthia Homer</w:t>
            </w:r>
          </w:p>
        </w:tc>
      </w:tr>
      <w:tr w:rsidR="009E4A19" w:rsidRPr="00247560" w14:paraId="34B62063" w14:textId="77777777" w:rsidTr="004A61F1">
        <w:tc>
          <w:tcPr>
            <w:tcW w:w="2473" w:type="dxa"/>
          </w:tcPr>
          <w:p w14:paraId="7A409C65" w14:textId="77777777" w:rsidR="009E4A19" w:rsidRDefault="009E4A19" w:rsidP="004A61F1">
            <w:r>
              <w:t>Role:</w:t>
            </w:r>
          </w:p>
        </w:tc>
        <w:tc>
          <w:tcPr>
            <w:tcW w:w="6583" w:type="dxa"/>
          </w:tcPr>
          <w:p w14:paraId="1BBCCAA0" w14:textId="77777777" w:rsidR="009E4A19" w:rsidRPr="00247560" w:rsidRDefault="009E4A19" w:rsidP="004A61F1">
            <w:r w:rsidRPr="00247560">
              <w:t>Extra-departmental examiner</w:t>
            </w:r>
          </w:p>
        </w:tc>
      </w:tr>
      <w:tr w:rsidR="009E4A19" w:rsidRPr="00247560" w14:paraId="10A00708" w14:textId="77777777" w:rsidTr="004A61F1">
        <w:tc>
          <w:tcPr>
            <w:tcW w:w="2473" w:type="dxa"/>
          </w:tcPr>
          <w:p w14:paraId="4A053BA6" w14:textId="77777777" w:rsidR="009E4A19" w:rsidRDefault="009E4A19" w:rsidP="004A61F1">
            <w:r>
              <w:t>Date:</w:t>
            </w:r>
          </w:p>
        </w:tc>
        <w:tc>
          <w:tcPr>
            <w:tcW w:w="6583" w:type="dxa"/>
          </w:tcPr>
          <w:p w14:paraId="45CE264C" w14:textId="77777777" w:rsidR="009E4A19" w:rsidRPr="00247560" w:rsidRDefault="009E4A19" w:rsidP="004A61F1">
            <w:r w:rsidRPr="00247560">
              <w:t>March 27, 2002</w:t>
            </w:r>
          </w:p>
        </w:tc>
      </w:tr>
      <w:tr w:rsidR="009E4A19" w14:paraId="4371D0E2" w14:textId="77777777" w:rsidTr="004A61F1">
        <w:tc>
          <w:tcPr>
            <w:tcW w:w="2473" w:type="dxa"/>
          </w:tcPr>
          <w:p w14:paraId="663A7414" w14:textId="77777777" w:rsidR="009E4A19" w:rsidRDefault="009E4A19" w:rsidP="004A61F1">
            <w:r>
              <w:t xml:space="preserve">Thesis: </w:t>
            </w:r>
          </w:p>
        </w:tc>
        <w:tc>
          <w:tcPr>
            <w:tcW w:w="6583" w:type="dxa"/>
          </w:tcPr>
          <w:p w14:paraId="6B84099E" w14:textId="77777777" w:rsidR="009E4A19" w:rsidRDefault="009E4A19" w:rsidP="004A61F1">
            <w:proofErr w:type="spellStart"/>
            <w:r w:rsidRPr="00247560">
              <w:t>Elongin</w:t>
            </w:r>
            <w:proofErr w:type="spellEnd"/>
            <w:r w:rsidRPr="00247560">
              <w:t xml:space="preserve"> from Saccharomyces cerevisiae</w:t>
            </w:r>
          </w:p>
        </w:tc>
      </w:tr>
    </w:tbl>
    <w:p w14:paraId="006749E5" w14:textId="77777777" w:rsidR="009E4A19" w:rsidRDefault="009E4A19" w:rsidP="00247560"/>
    <w:p w14:paraId="158A76DD" w14:textId="77777777" w:rsidR="009E4A19" w:rsidRPr="00247560" w:rsidRDefault="009E4A19" w:rsidP="00247560"/>
    <w:p w14:paraId="7BFEB740" w14:textId="77777777" w:rsidR="00F6347E" w:rsidRDefault="00160D1B" w:rsidP="00160D1B">
      <w:pPr>
        <w:pStyle w:val="ListParagraph"/>
        <w:numPr>
          <w:ilvl w:val="0"/>
          <w:numId w:val="6"/>
        </w:numPr>
        <w:rPr>
          <w:b/>
          <w:color w:val="0070C0"/>
        </w:rPr>
      </w:pPr>
      <w:r w:rsidRPr="00160D1B">
        <w:rPr>
          <w:b/>
          <w:color w:val="0070C0"/>
        </w:rPr>
        <w:t xml:space="preserve"> </w:t>
      </w:r>
      <w:r w:rsidR="00753B5C" w:rsidRPr="00160D1B">
        <w:rPr>
          <w:b/>
          <w:color w:val="0070C0"/>
        </w:rPr>
        <w:t>POSTGRADUATE TRAINING</w:t>
      </w:r>
    </w:p>
    <w:p w14:paraId="75C91EF2" w14:textId="77777777" w:rsidR="00160D1B" w:rsidRPr="00160D1B" w:rsidRDefault="00160D1B" w:rsidP="00160D1B">
      <w:pPr>
        <w:pStyle w:val="ListParagraph"/>
        <w:ind w:left="360"/>
        <w:rPr>
          <w:b/>
          <w:color w:val="0070C0"/>
        </w:rPr>
      </w:pPr>
    </w:p>
    <w:p w14:paraId="3FB51057" w14:textId="77777777" w:rsidR="00310F71" w:rsidRPr="00BB6810" w:rsidRDefault="00753B5C" w:rsidP="00247560">
      <w:pPr>
        <w:rPr>
          <w:b/>
        </w:rPr>
      </w:pPr>
      <w:r w:rsidRPr="00BB6810">
        <w:rPr>
          <w:b/>
        </w:rPr>
        <w:t xml:space="preserve"> Lectures</w:t>
      </w:r>
      <w:r w:rsidR="00BB6810">
        <w:rPr>
          <w:b/>
        </w:rPr>
        <w:t>:</w:t>
      </w:r>
    </w:p>
    <w:p w14:paraId="2040BF23" w14:textId="77777777" w:rsidR="00160D1B" w:rsidRDefault="00160D1B" w:rsidP="0024756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6858"/>
      </w:tblGrid>
      <w:tr w:rsidR="00160D1B" w14:paraId="4518AC89" w14:textId="77777777" w:rsidTr="004A61F1">
        <w:tc>
          <w:tcPr>
            <w:tcW w:w="2538" w:type="dxa"/>
          </w:tcPr>
          <w:p w14:paraId="6EF159E9" w14:textId="77777777" w:rsidR="00160D1B" w:rsidRDefault="00160D1B" w:rsidP="004A61F1">
            <w:r>
              <w:t>Date:</w:t>
            </w:r>
          </w:p>
        </w:tc>
        <w:tc>
          <w:tcPr>
            <w:tcW w:w="6858" w:type="dxa"/>
          </w:tcPr>
          <w:p w14:paraId="3C132253" w14:textId="77777777" w:rsidR="00160D1B" w:rsidRDefault="00160D1B" w:rsidP="00160D1B">
            <w:r>
              <w:t>July 2003</w:t>
            </w:r>
          </w:p>
        </w:tc>
      </w:tr>
      <w:tr w:rsidR="00160D1B" w14:paraId="7A1C96AC" w14:textId="77777777" w:rsidTr="004A61F1">
        <w:tc>
          <w:tcPr>
            <w:tcW w:w="2538" w:type="dxa"/>
          </w:tcPr>
          <w:p w14:paraId="5E9FCA33" w14:textId="77777777" w:rsidR="00160D1B" w:rsidRDefault="00160D1B" w:rsidP="004A61F1">
            <w:r>
              <w:t>Title</w:t>
            </w:r>
          </w:p>
        </w:tc>
        <w:tc>
          <w:tcPr>
            <w:tcW w:w="6858" w:type="dxa"/>
          </w:tcPr>
          <w:p w14:paraId="331CFCD7" w14:textId="77777777" w:rsidR="00160D1B" w:rsidRDefault="00160D1B" w:rsidP="004A61F1">
            <w:r w:rsidRPr="00247560">
              <w:t>Molecular insights into the von Hippel-Lindau disease.</w:t>
            </w:r>
          </w:p>
        </w:tc>
      </w:tr>
      <w:tr w:rsidR="00160D1B" w14:paraId="5AAFDD87" w14:textId="77777777" w:rsidTr="004A61F1">
        <w:tc>
          <w:tcPr>
            <w:tcW w:w="2538" w:type="dxa"/>
          </w:tcPr>
          <w:p w14:paraId="35CD4B22" w14:textId="77777777" w:rsidR="00160D1B" w:rsidRDefault="00160D1B" w:rsidP="004A61F1">
            <w:r>
              <w:t>Institution:</w:t>
            </w:r>
          </w:p>
        </w:tc>
        <w:tc>
          <w:tcPr>
            <w:tcW w:w="6858" w:type="dxa"/>
          </w:tcPr>
          <w:p w14:paraId="1FC81A91" w14:textId="77777777" w:rsidR="00160D1B" w:rsidRDefault="00160D1B" w:rsidP="00160D1B">
            <w:r w:rsidRPr="00247560">
              <w:t>Urology Research Rounds, University Health Network,</w:t>
            </w:r>
            <w:r>
              <w:t xml:space="preserve"> Toronto, Ontario, Canada</w:t>
            </w:r>
          </w:p>
        </w:tc>
      </w:tr>
    </w:tbl>
    <w:p w14:paraId="27D26E5E" w14:textId="77777777" w:rsidR="00160D1B" w:rsidRDefault="00160D1B" w:rsidP="00247560"/>
    <w:p w14:paraId="4EE0DC52" w14:textId="77777777" w:rsidR="00F6347E" w:rsidRPr="00247560" w:rsidRDefault="00F6347E" w:rsidP="00247560"/>
    <w:p w14:paraId="23711D44" w14:textId="77777777" w:rsidR="00F6347E" w:rsidRPr="00BB6810" w:rsidRDefault="00753B5C" w:rsidP="00BB6810">
      <w:pPr>
        <w:tabs>
          <w:tab w:val="left" w:pos="1503"/>
        </w:tabs>
        <w:rPr>
          <w:b/>
        </w:rPr>
      </w:pPr>
      <w:r w:rsidRPr="00BB6810">
        <w:rPr>
          <w:b/>
        </w:rPr>
        <w:t xml:space="preserve">Research </w:t>
      </w:r>
      <w:r w:rsidR="00BB6810" w:rsidRPr="00BB6810">
        <w:rPr>
          <w:b/>
        </w:rPr>
        <w:tab/>
      </w:r>
    </w:p>
    <w:p w14:paraId="457C8D9F" w14:textId="77777777" w:rsidR="00BB6810" w:rsidRPr="00247560" w:rsidRDefault="00BB6810" w:rsidP="00BB6810">
      <w:pPr>
        <w:tabs>
          <w:tab w:val="left" w:pos="1503"/>
        </w:tabs>
      </w:pPr>
    </w:p>
    <w:p w14:paraId="5651F762" w14:textId="77777777" w:rsidR="00310F71" w:rsidRPr="00BB6810" w:rsidRDefault="00310F71" w:rsidP="00247560">
      <w:pPr>
        <w:rPr>
          <w:b/>
        </w:rPr>
      </w:pPr>
      <w:r w:rsidRPr="00BB6810">
        <w:rPr>
          <w:b/>
        </w:rPr>
        <w:t>Current Postdoctoral Fellows:</w:t>
      </w:r>
    </w:p>
    <w:p w14:paraId="218C56A6" w14:textId="77777777" w:rsidR="00310F71" w:rsidRDefault="00310F71" w:rsidP="0024756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3"/>
        <w:gridCol w:w="6583"/>
      </w:tblGrid>
      <w:tr w:rsidR="00BB6810" w14:paraId="69F5FB14" w14:textId="77777777" w:rsidTr="004A61F1">
        <w:tc>
          <w:tcPr>
            <w:tcW w:w="2473" w:type="dxa"/>
          </w:tcPr>
          <w:p w14:paraId="1FE4F54C" w14:textId="77777777" w:rsidR="00BB6810" w:rsidRDefault="00BB6810" w:rsidP="004A61F1">
            <w:r>
              <w:t>Name:</w:t>
            </w:r>
          </w:p>
        </w:tc>
        <w:tc>
          <w:tcPr>
            <w:tcW w:w="6583" w:type="dxa"/>
          </w:tcPr>
          <w:p w14:paraId="2DA33A07" w14:textId="41E90F8B" w:rsidR="00BB6810" w:rsidRDefault="005A2E4D" w:rsidP="00BB6810">
            <w:r>
              <w:t>Noor Ahmad</w:t>
            </w:r>
            <w:r w:rsidR="00BB6810">
              <w:t>, PhD</w:t>
            </w:r>
          </w:p>
        </w:tc>
      </w:tr>
      <w:tr w:rsidR="00BB6810" w14:paraId="5988ECD0" w14:textId="77777777" w:rsidTr="004A61F1">
        <w:tc>
          <w:tcPr>
            <w:tcW w:w="2473" w:type="dxa"/>
          </w:tcPr>
          <w:p w14:paraId="1CAE149F" w14:textId="77777777" w:rsidR="00BB6810" w:rsidRDefault="00BB6810" w:rsidP="004A61F1">
            <w:r>
              <w:t>Department/ Faculty:</w:t>
            </w:r>
          </w:p>
        </w:tc>
        <w:tc>
          <w:tcPr>
            <w:tcW w:w="6583" w:type="dxa"/>
          </w:tcPr>
          <w:p w14:paraId="5D59CFE2" w14:textId="77777777" w:rsidR="00BB6810" w:rsidRDefault="00BB6810" w:rsidP="004A61F1">
            <w:r>
              <w:t>Laboratory Medicine and Pathobiology</w:t>
            </w:r>
          </w:p>
        </w:tc>
      </w:tr>
      <w:tr w:rsidR="00BB6810" w:rsidRPr="00247560" w14:paraId="507CEF87" w14:textId="77777777" w:rsidTr="004A61F1">
        <w:tc>
          <w:tcPr>
            <w:tcW w:w="2473" w:type="dxa"/>
          </w:tcPr>
          <w:p w14:paraId="74F1CDFD" w14:textId="77777777" w:rsidR="00BB6810" w:rsidRDefault="00BB6810" w:rsidP="004A61F1">
            <w:r>
              <w:t>Date:</w:t>
            </w:r>
          </w:p>
        </w:tc>
        <w:tc>
          <w:tcPr>
            <w:tcW w:w="6583" w:type="dxa"/>
          </w:tcPr>
          <w:p w14:paraId="7B78485C" w14:textId="77777777" w:rsidR="00BB6810" w:rsidRPr="00247560" w:rsidRDefault="00BB6810" w:rsidP="004A61F1">
            <w:r w:rsidRPr="00247560">
              <w:t xml:space="preserve">September </w:t>
            </w:r>
            <w:r>
              <w:t>2009</w:t>
            </w:r>
            <w:r w:rsidRPr="00247560">
              <w:t xml:space="preserve"> </w:t>
            </w:r>
            <w:r>
              <w:t>–</w:t>
            </w:r>
            <w:r w:rsidRPr="00247560">
              <w:t xml:space="preserve"> present</w:t>
            </w:r>
          </w:p>
        </w:tc>
      </w:tr>
      <w:tr w:rsidR="00BB6810" w14:paraId="3E3097F0" w14:textId="77777777" w:rsidTr="004A61F1">
        <w:tc>
          <w:tcPr>
            <w:tcW w:w="2473" w:type="dxa"/>
          </w:tcPr>
          <w:p w14:paraId="63FDDC7E" w14:textId="77777777" w:rsidR="00BB6810" w:rsidRDefault="00BB6810" w:rsidP="004A61F1">
            <w:r>
              <w:t xml:space="preserve">Thesis: </w:t>
            </w:r>
          </w:p>
        </w:tc>
        <w:tc>
          <w:tcPr>
            <w:tcW w:w="6583" w:type="dxa"/>
          </w:tcPr>
          <w:p w14:paraId="1D00AE6F" w14:textId="77777777" w:rsidR="00BB6810" w:rsidRDefault="00BB6810" w:rsidP="004A61F1">
            <w:r w:rsidRPr="00247560">
              <w:t>Role of VHL in metastasis</w:t>
            </w:r>
          </w:p>
        </w:tc>
      </w:tr>
      <w:tr w:rsidR="00BB6810" w14:paraId="6699DF73" w14:textId="77777777" w:rsidTr="004A61F1">
        <w:tc>
          <w:tcPr>
            <w:tcW w:w="2473" w:type="dxa"/>
          </w:tcPr>
          <w:p w14:paraId="6941B431" w14:textId="77777777" w:rsidR="00BB6810" w:rsidRDefault="00BB6810" w:rsidP="004A61F1">
            <w:r>
              <w:t>Awards:</w:t>
            </w:r>
          </w:p>
        </w:tc>
        <w:tc>
          <w:tcPr>
            <w:tcW w:w="6583" w:type="dxa"/>
          </w:tcPr>
          <w:p w14:paraId="18AAAC1F" w14:textId="77777777" w:rsidR="00BB6810" w:rsidRDefault="00BB6810" w:rsidP="00BB6810">
            <w:pPr>
              <w:pStyle w:val="ListParagraph"/>
              <w:numPr>
                <w:ilvl w:val="0"/>
                <w:numId w:val="11"/>
              </w:numPr>
            </w:pPr>
            <w:r w:rsidRPr="00247560">
              <w:t>CIHR/Kidney Cancer Canada Fellowship (2011-2014)</w:t>
            </w:r>
          </w:p>
        </w:tc>
      </w:tr>
    </w:tbl>
    <w:p w14:paraId="381E35D7" w14:textId="77777777" w:rsidR="00BB6810" w:rsidRDefault="00BB6810" w:rsidP="00247560"/>
    <w:p w14:paraId="7A0444A1" w14:textId="77777777" w:rsidR="00F6347E" w:rsidRPr="00BB6810" w:rsidRDefault="00753B5C" w:rsidP="00247560">
      <w:pPr>
        <w:rPr>
          <w:b/>
        </w:rPr>
      </w:pPr>
      <w:r w:rsidRPr="00BB6810">
        <w:rPr>
          <w:b/>
        </w:rPr>
        <w:t>Former Postdoctoral Fellows:</w:t>
      </w:r>
    </w:p>
    <w:p w14:paraId="10C9D84A" w14:textId="77777777" w:rsidR="00F6347E" w:rsidRDefault="00F6347E" w:rsidP="0024756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3"/>
        <w:gridCol w:w="6583"/>
      </w:tblGrid>
      <w:tr w:rsidR="00BB6810" w14:paraId="7EC11EAD" w14:textId="77777777" w:rsidTr="004A61F1">
        <w:tc>
          <w:tcPr>
            <w:tcW w:w="2473" w:type="dxa"/>
          </w:tcPr>
          <w:p w14:paraId="2A7B55D7" w14:textId="77777777" w:rsidR="00BB6810" w:rsidRDefault="00BB6810" w:rsidP="004A61F1">
            <w:r>
              <w:t>Name:</w:t>
            </w:r>
          </w:p>
        </w:tc>
        <w:tc>
          <w:tcPr>
            <w:tcW w:w="6583" w:type="dxa"/>
          </w:tcPr>
          <w:p w14:paraId="5898F378" w14:textId="206D1528" w:rsidR="00BB6810" w:rsidRDefault="00204F1B" w:rsidP="00BB6810">
            <w:r>
              <w:t xml:space="preserve">Fred </w:t>
            </w:r>
            <w:proofErr w:type="spellStart"/>
            <w:r>
              <w:t>Flinstone</w:t>
            </w:r>
            <w:proofErr w:type="spellEnd"/>
            <w:r w:rsidR="00BB6810">
              <w:t>, MD</w:t>
            </w:r>
          </w:p>
        </w:tc>
      </w:tr>
      <w:tr w:rsidR="00BB6810" w14:paraId="3497E7DA" w14:textId="77777777" w:rsidTr="004A61F1">
        <w:tc>
          <w:tcPr>
            <w:tcW w:w="2473" w:type="dxa"/>
          </w:tcPr>
          <w:p w14:paraId="51C2DC1E" w14:textId="77777777" w:rsidR="00BB6810" w:rsidRDefault="00BB6810" w:rsidP="004A61F1">
            <w:r>
              <w:t>Department/ Faculty:</w:t>
            </w:r>
          </w:p>
        </w:tc>
        <w:tc>
          <w:tcPr>
            <w:tcW w:w="6583" w:type="dxa"/>
          </w:tcPr>
          <w:p w14:paraId="3B833BBF" w14:textId="77777777" w:rsidR="00BB6810" w:rsidRDefault="00BB6810" w:rsidP="004A61F1">
            <w:r>
              <w:t>Laboratory Medicine and Pathobiology</w:t>
            </w:r>
          </w:p>
        </w:tc>
      </w:tr>
      <w:tr w:rsidR="00BB6810" w:rsidRPr="00247560" w14:paraId="19E283B9" w14:textId="77777777" w:rsidTr="004A61F1">
        <w:tc>
          <w:tcPr>
            <w:tcW w:w="2473" w:type="dxa"/>
          </w:tcPr>
          <w:p w14:paraId="42A66B64" w14:textId="77777777" w:rsidR="00BB6810" w:rsidRDefault="00BB6810" w:rsidP="004A61F1">
            <w:r>
              <w:t>Date:</w:t>
            </w:r>
          </w:p>
        </w:tc>
        <w:tc>
          <w:tcPr>
            <w:tcW w:w="6583" w:type="dxa"/>
          </w:tcPr>
          <w:p w14:paraId="0572A2F7" w14:textId="77777777" w:rsidR="00BB6810" w:rsidRPr="00247560" w:rsidRDefault="00BB6810" w:rsidP="004A61F1">
            <w:r w:rsidRPr="00247560">
              <w:t>April 2008 - May 2010</w:t>
            </w:r>
          </w:p>
        </w:tc>
      </w:tr>
      <w:tr w:rsidR="00BB6810" w14:paraId="32121523" w14:textId="77777777" w:rsidTr="004A61F1">
        <w:tc>
          <w:tcPr>
            <w:tcW w:w="2473" w:type="dxa"/>
          </w:tcPr>
          <w:p w14:paraId="21E40735" w14:textId="77777777" w:rsidR="00BB6810" w:rsidRDefault="00BB6810" w:rsidP="004A61F1">
            <w:r>
              <w:t xml:space="preserve">Thesis: </w:t>
            </w:r>
          </w:p>
        </w:tc>
        <w:tc>
          <w:tcPr>
            <w:tcW w:w="6583" w:type="dxa"/>
          </w:tcPr>
          <w:p w14:paraId="43F53C2B" w14:textId="77777777" w:rsidR="00BB6810" w:rsidRDefault="00BB6810" w:rsidP="00BB6810">
            <w:r w:rsidRPr="00247560">
              <w:t xml:space="preserve">Role of oxygen-sensing pathway in papillary renal cell carcinoma </w:t>
            </w:r>
          </w:p>
        </w:tc>
      </w:tr>
      <w:tr w:rsidR="00BB6810" w14:paraId="34D59B6A" w14:textId="77777777" w:rsidTr="004A61F1">
        <w:tc>
          <w:tcPr>
            <w:tcW w:w="2473" w:type="dxa"/>
          </w:tcPr>
          <w:p w14:paraId="7AC1BF8B" w14:textId="77777777" w:rsidR="00BB6810" w:rsidRDefault="00BB6810" w:rsidP="004A61F1">
            <w:r>
              <w:t>Current Position:</w:t>
            </w:r>
          </w:p>
        </w:tc>
        <w:tc>
          <w:tcPr>
            <w:tcW w:w="6583" w:type="dxa"/>
          </w:tcPr>
          <w:p w14:paraId="75DE43E9" w14:textId="77777777" w:rsidR="00BB6810" w:rsidRPr="00247560" w:rsidRDefault="00BB6810" w:rsidP="00BB6810">
            <w:r w:rsidRPr="00247560">
              <w:t>Assistant Professor, Staff Urologist, Medical School Johannes Gutenberg University, Mainz, Germany</w:t>
            </w:r>
          </w:p>
          <w:p w14:paraId="6AE02AC4" w14:textId="77777777" w:rsidR="00BB6810" w:rsidRPr="00247560" w:rsidRDefault="00BB6810" w:rsidP="00BB6810"/>
        </w:tc>
      </w:tr>
    </w:tbl>
    <w:p w14:paraId="01B7EEE1" w14:textId="77777777" w:rsidR="00BB6810" w:rsidRDefault="00BB6810" w:rsidP="00247560">
      <w:pPr>
        <w:rPr>
          <w:b/>
          <w:color w:val="0070C0"/>
        </w:rPr>
      </w:pPr>
    </w:p>
    <w:p w14:paraId="0853D827" w14:textId="77777777" w:rsidR="00BB6810" w:rsidRPr="00BB6810" w:rsidRDefault="00BB6810" w:rsidP="00247560">
      <w:pPr>
        <w:rPr>
          <w:b/>
          <w:color w:val="0070C0"/>
        </w:rPr>
      </w:pPr>
    </w:p>
    <w:p w14:paraId="1397FC4E" w14:textId="77777777" w:rsidR="00F6347E" w:rsidRPr="00BB6810" w:rsidRDefault="00BB6810" w:rsidP="00BB6810">
      <w:pPr>
        <w:pStyle w:val="ListParagraph"/>
        <w:numPr>
          <w:ilvl w:val="0"/>
          <w:numId w:val="6"/>
        </w:numPr>
        <w:rPr>
          <w:b/>
          <w:color w:val="0070C0"/>
        </w:rPr>
      </w:pPr>
      <w:r w:rsidRPr="00BB6810">
        <w:rPr>
          <w:b/>
          <w:color w:val="0070C0"/>
        </w:rPr>
        <w:t xml:space="preserve"> </w:t>
      </w:r>
      <w:r w:rsidR="00753B5C" w:rsidRPr="00BB6810">
        <w:rPr>
          <w:b/>
          <w:color w:val="0070C0"/>
        </w:rPr>
        <w:t xml:space="preserve">EDUCATIONAL </w:t>
      </w:r>
      <w:r w:rsidR="00310F71" w:rsidRPr="00BB6810">
        <w:rPr>
          <w:b/>
          <w:color w:val="0070C0"/>
        </w:rPr>
        <w:t>ADMINISTRATION</w:t>
      </w:r>
    </w:p>
    <w:p w14:paraId="48B70648" w14:textId="77777777" w:rsidR="00F6347E" w:rsidRPr="00BB6810" w:rsidRDefault="00F6347E" w:rsidP="00247560">
      <w:pPr>
        <w:rPr>
          <w:b/>
          <w:color w:val="0070C0"/>
        </w:rPr>
      </w:pPr>
    </w:p>
    <w:p w14:paraId="3078CD77" w14:textId="77777777" w:rsidR="00F6347E" w:rsidRPr="00247560" w:rsidRDefault="00753B5C" w:rsidP="00BB6810">
      <w:pPr>
        <w:pStyle w:val="ListParagraph"/>
        <w:numPr>
          <w:ilvl w:val="0"/>
          <w:numId w:val="11"/>
        </w:numPr>
      </w:pPr>
      <w:r w:rsidRPr="00247560">
        <w:t>Research Awards Committee Member, Faculty of Medicine, University of Toronto (2011-present)</w:t>
      </w:r>
    </w:p>
    <w:p w14:paraId="256F0D2C" w14:textId="77777777" w:rsidR="00F6347E" w:rsidRPr="00247560" w:rsidRDefault="00753B5C" w:rsidP="00BB6810">
      <w:pPr>
        <w:pStyle w:val="ListParagraph"/>
        <w:numPr>
          <w:ilvl w:val="0"/>
          <w:numId w:val="11"/>
        </w:numPr>
      </w:pPr>
      <w:r w:rsidRPr="00247560">
        <w:t>Search Committee Member, Anne and Max Tanenbaum Chair in Molecular Medicine at the Hospital for Sick Children</w:t>
      </w:r>
    </w:p>
    <w:p w14:paraId="30591AA4" w14:textId="77777777" w:rsidR="00F6347E" w:rsidRPr="00247560" w:rsidRDefault="00753B5C" w:rsidP="00BB6810">
      <w:pPr>
        <w:pStyle w:val="ListParagraph"/>
        <w:numPr>
          <w:ilvl w:val="0"/>
          <w:numId w:val="11"/>
        </w:numPr>
      </w:pPr>
      <w:r w:rsidRPr="00247560">
        <w:t>Department of Laboratory Medicine and Pathobiology Chair Search Committee Member</w:t>
      </w:r>
    </w:p>
    <w:p w14:paraId="655FCE42" w14:textId="77777777" w:rsidR="00F6347E" w:rsidRPr="00247560" w:rsidRDefault="00753B5C" w:rsidP="00BB6810">
      <w:pPr>
        <w:pStyle w:val="ListParagraph"/>
        <w:numPr>
          <w:ilvl w:val="0"/>
          <w:numId w:val="11"/>
        </w:numPr>
      </w:pPr>
      <w:r w:rsidRPr="00247560">
        <w:t>Department of Laboratory Medicine and Pathobiology/Faculty of Medicine Tenure Review Committee</w:t>
      </w:r>
    </w:p>
    <w:p w14:paraId="27789B29" w14:textId="77777777" w:rsidR="00F6347E" w:rsidRPr="00247560" w:rsidRDefault="00753B5C" w:rsidP="00BB6810">
      <w:pPr>
        <w:pStyle w:val="ListParagraph"/>
        <w:numPr>
          <w:ilvl w:val="0"/>
          <w:numId w:val="11"/>
        </w:numPr>
      </w:pPr>
      <w:r w:rsidRPr="00247560">
        <w:t>Department of Laboratory Medicine and Pathobiology Tenure-stream Faculty Search Committee</w:t>
      </w:r>
    </w:p>
    <w:p w14:paraId="58E53DEC" w14:textId="77777777" w:rsidR="00F6347E" w:rsidRPr="00247560" w:rsidRDefault="00753B5C" w:rsidP="00BB6810">
      <w:pPr>
        <w:pStyle w:val="ListParagraph"/>
        <w:numPr>
          <w:ilvl w:val="0"/>
          <w:numId w:val="11"/>
        </w:numPr>
      </w:pPr>
      <w:r w:rsidRPr="00247560">
        <w:t>Ad hoc reviewer for Department of Laboratory Medicine and Pathobiology faculty promotion applications</w:t>
      </w:r>
    </w:p>
    <w:p w14:paraId="6D857241" w14:textId="77777777" w:rsidR="00F6347E" w:rsidRPr="00247560" w:rsidRDefault="00753B5C" w:rsidP="00BB6810">
      <w:pPr>
        <w:pStyle w:val="ListParagraph"/>
        <w:numPr>
          <w:ilvl w:val="0"/>
          <w:numId w:val="11"/>
        </w:numPr>
      </w:pPr>
      <w:r w:rsidRPr="00247560">
        <w:t>Co-organizer, Department of Laboratory Medicine and Pathobiology Invited Speaker Series in Molecular Pathobiology (2003-present)</w:t>
      </w:r>
    </w:p>
    <w:p w14:paraId="337D1A8E" w14:textId="77777777" w:rsidR="00F6347E" w:rsidRDefault="00F6347E">
      <w:pPr>
        <w:rPr>
          <w:rFonts w:ascii="Arial" w:eastAsia="Arial" w:hAnsi="Arial" w:cs="Arial"/>
        </w:rPr>
      </w:pPr>
    </w:p>
    <w:sectPr w:rsidR="00F6347E" w:rsidSect="00462C9C">
      <w:headerReference w:type="even" r:id="rId12"/>
      <w:headerReference w:type="default" r:id="rId13"/>
      <w:footerReference w:type="default" r:id="rId14"/>
      <w:headerReference w:type="first" r:id="rId15"/>
      <w:pgSz w:w="12240" w:h="1584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421EC" w14:textId="77777777" w:rsidR="00462C9C" w:rsidRDefault="00462C9C">
      <w:r>
        <w:separator/>
      </w:r>
    </w:p>
  </w:endnote>
  <w:endnote w:type="continuationSeparator" w:id="0">
    <w:p w14:paraId="139DA431" w14:textId="77777777" w:rsidR="00462C9C" w:rsidRDefault="0046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79961" w14:textId="77777777" w:rsidR="005731F8" w:rsidRDefault="005731F8">
    <w:pPr>
      <w:pStyle w:val="Footer"/>
      <w:jc w:val="right"/>
    </w:pPr>
  </w:p>
  <w:p w14:paraId="06B3E8CC" w14:textId="77777777" w:rsidR="00753B5C" w:rsidRDefault="00753B5C">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94E87" w14:textId="77777777" w:rsidR="00462C9C" w:rsidRDefault="00462C9C">
      <w:r>
        <w:separator/>
      </w:r>
    </w:p>
  </w:footnote>
  <w:footnote w:type="continuationSeparator" w:id="0">
    <w:p w14:paraId="34CFC4DC" w14:textId="77777777" w:rsidR="00462C9C" w:rsidRDefault="00462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3A611" w14:textId="3A2DB41A" w:rsidR="009624BB" w:rsidRDefault="00962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2B9CB" w14:textId="06632E01" w:rsidR="00753B5C" w:rsidRDefault="00753B5C">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8B6E3" w14:textId="5208E45D" w:rsidR="009624BB" w:rsidRDefault="00962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822F0"/>
    <w:multiLevelType w:val="multilevel"/>
    <w:tmpl w:val="2C984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10B58"/>
    <w:multiLevelType w:val="hybridMultilevel"/>
    <w:tmpl w:val="D4AC7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F51EB7"/>
    <w:multiLevelType w:val="hybridMultilevel"/>
    <w:tmpl w:val="F022C680"/>
    <w:lvl w:ilvl="0" w:tplc="94669030">
      <w:start w:val="1"/>
      <w:numFmt w:val="bullet"/>
      <w:lvlText w:val="-"/>
      <w:lvlJc w:val="left"/>
      <w:pPr>
        <w:ind w:left="280" w:hanging="181"/>
      </w:pPr>
      <w:rPr>
        <w:rFonts w:ascii="Arial" w:eastAsia="Arial" w:hAnsi="Arial" w:hint="default"/>
        <w:w w:val="99"/>
        <w:sz w:val="22"/>
        <w:szCs w:val="22"/>
      </w:rPr>
    </w:lvl>
    <w:lvl w:ilvl="1" w:tplc="07E41B38">
      <w:start w:val="1"/>
      <w:numFmt w:val="bullet"/>
      <w:lvlText w:val="•"/>
      <w:lvlJc w:val="left"/>
      <w:pPr>
        <w:ind w:left="1250" w:hanging="181"/>
      </w:pPr>
      <w:rPr>
        <w:rFonts w:hint="default"/>
      </w:rPr>
    </w:lvl>
    <w:lvl w:ilvl="2" w:tplc="B156D358">
      <w:start w:val="1"/>
      <w:numFmt w:val="bullet"/>
      <w:lvlText w:val="•"/>
      <w:lvlJc w:val="left"/>
      <w:pPr>
        <w:ind w:left="2220" w:hanging="181"/>
      </w:pPr>
      <w:rPr>
        <w:rFonts w:hint="default"/>
      </w:rPr>
    </w:lvl>
    <w:lvl w:ilvl="3" w:tplc="841E1A04">
      <w:start w:val="1"/>
      <w:numFmt w:val="bullet"/>
      <w:lvlText w:val="•"/>
      <w:lvlJc w:val="left"/>
      <w:pPr>
        <w:ind w:left="3190" w:hanging="181"/>
      </w:pPr>
      <w:rPr>
        <w:rFonts w:hint="default"/>
      </w:rPr>
    </w:lvl>
    <w:lvl w:ilvl="4" w:tplc="4986FAC2">
      <w:start w:val="1"/>
      <w:numFmt w:val="bullet"/>
      <w:lvlText w:val="•"/>
      <w:lvlJc w:val="left"/>
      <w:pPr>
        <w:ind w:left="4160" w:hanging="181"/>
      </w:pPr>
      <w:rPr>
        <w:rFonts w:hint="default"/>
      </w:rPr>
    </w:lvl>
    <w:lvl w:ilvl="5" w:tplc="97AE8228">
      <w:start w:val="1"/>
      <w:numFmt w:val="bullet"/>
      <w:lvlText w:val="•"/>
      <w:lvlJc w:val="left"/>
      <w:pPr>
        <w:ind w:left="5130" w:hanging="181"/>
      </w:pPr>
      <w:rPr>
        <w:rFonts w:hint="default"/>
      </w:rPr>
    </w:lvl>
    <w:lvl w:ilvl="6" w:tplc="D930A10A">
      <w:start w:val="1"/>
      <w:numFmt w:val="bullet"/>
      <w:lvlText w:val="•"/>
      <w:lvlJc w:val="left"/>
      <w:pPr>
        <w:ind w:left="6100" w:hanging="181"/>
      </w:pPr>
      <w:rPr>
        <w:rFonts w:hint="default"/>
      </w:rPr>
    </w:lvl>
    <w:lvl w:ilvl="7" w:tplc="76007F34">
      <w:start w:val="1"/>
      <w:numFmt w:val="bullet"/>
      <w:lvlText w:val="•"/>
      <w:lvlJc w:val="left"/>
      <w:pPr>
        <w:ind w:left="7070" w:hanging="181"/>
      </w:pPr>
      <w:rPr>
        <w:rFonts w:hint="default"/>
      </w:rPr>
    </w:lvl>
    <w:lvl w:ilvl="8" w:tplc="8E26D86C">
      <w:start w:val="1"/>
      <w:numFmt w:val="bullet"/>
      <w:lvlText w:val="•"/>
      <w:lvlJc w:val="left"/>
      <w:pPr>
        <w:ind w:left="8040" w:hanging="181"/>
      </w:pPr>
      <w:rPr>
        <w:rFonts w:hint="default"/>
      </w:rPr>
    </w:lvl>
  </w:abstractNum>
  <w:abstractNum w:abstractNumId="3" w15:restartNumberingAfterBreak="0">
    <w:nsid w:val="273F5A23"/>
    <w:multiLevelType w:val="multilevel"/>
    <w:tmpl w:val="7342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4A60D0"/>
    <w:multiLevelType w:val="hybridMultilevel"/>
    <w:tmpl w:val="A9D248FA"/>
    <w:lvl w:ilvl="0" w:tplc="FE06EF26">
      <w:start w:val="1"/>
      <w:numFmt w:val="decimal"/>
      <w:lvlText w:val="%1."/>
      <w:lvlJc w:val="left"/>
      <w:pPr>
        <w:ind w:left="100" w:hanging="270"/>
      </w:pPr>
      <w:rPr>
        <w:rFonts w:ascii="Arial" w:eastAsia="Arial" w:hAnsi="Arial" w:hint="default"/>
        <w:b/>
        <w:bCs/>
        <w:w w:val="99"/>
        <w:sz w:val="22"/>
        <w:szCs w:val="22"/>
      </w:rPr>
    </w:lvl>
    <w:lvl w:ilvl="1" w:tplc="230E20F0">
      <w:start w:val="1"/>
      <w:numFmt w:val="bullet"/>
      <w:lvlText w:val="•"/>
      <w:lvlJc w:val="left"/>
      <w:pPr>
        <w:ind w:left="1066" w:hanging="270"/>
      </w:pPr>
      <w:rPr>
        <w:rFonts w:hint="default"/>
      </w:rPr>
    </w:lvl>
    <w:lvl w:ilvl="2" w:tplc="08309AB6">
      <w:start w:val="1"/>
      <w:numFmt w:val="bullet"/>
      <w:lvlText w:val="•"/>
      <w:lvlJc w:val="left"/>
      <w:pPr>
        <w:ind w:left="2032" w:hanging="270"/>
      </w:pPr>
      <w:rPr>
        <w:rFonts w:hint="default"/>
      </w:rPr>
    </w:lvl>
    <w:lvl w:ilvl="3" w:tplc="A9244DB0">
      <w:start w:val="1"/>
      <w:numFmt w:val="bullet"/>
      <w:lvlText w:val="•"/>
      <w:lvlJc w:val="left"/>
      <w:pPr>
        <w:ind w:left="2998" w:hanging="270"/>
      </w:pPr>
      <w:rPr>
        <w:rFonts w:hint="default"/>
      </w:rPr>
    </w:lvl>
    <w:lvl w:ilvl="4" w:tplc="F1CE2B5E">
      <w:start w:val="1"/>
      <w:numFmt w:val="bullet"/>
      <w:lvlText w:val="•"/>
      <w:lvlJc w:val="left"/>
      <w:pPr>
        <w:ind w:left="3964" w:hanging="270"/>
      </w:pPr>
      <w:rPr>
        <w:rFonts w:hint="default"/>
      </w:rPr>
    </w:lvl>
    <w:lvl w:ilvl="5" w:tplc="40AC5FB6">
      <w:start w:val="1"/>
      <w:numFmt w:val="bullet"/>
      <w:lvlText w:val="•"/>
      <w:lvlJc w:val="left"/>
      <w:pPr>
        <w:ind w:left="4930" w:hanging="270"/>
      </w:pPr>
      <w:rPr>
        <w:rFonts w:hint="default"/>
      </w:rPr>
    </w:lvl>
    <w:lvl w:ilvl="6" w:tplc="4EFECBCE">
      <w:start w:val="1"/>
      <w:numFmt w:val="bullet"/>
      <w:lvlText w:val="•"/>
      <w:lvlJc w:val="left"/>
      <w:pPr>
        <w:ind w:left="5896" w:hanging="270"/>
      </w:pPr>
      <w:rPr>
        <w:rFonts w:hint="default"/>
      </w:rPr>
    </w:lvl>
    <w:lvl w:ilvl="7" w:tplc="3FEED9E0">
      <w:start w:val="1"/>
      <w:numFmt w:val="bullet"/>
      <w:lvlText w:val="•"/>
      <w:lvlJc w:val="left"/>
      <w:pPr>
        <w:ind w:left="6862" w:hanging="270"/>
      </w:pPr>
      <w:rPr>
        <w:rFonts w:hint="default"/>
      </w:rPr>
    </w:lvl>
    <w:lvl w:ilvl="8" w:tplc="0A00DE58">
      <w:start w:val="1"/>
      <w:numFmt w:val="bullet"/>
      <w:lvlText w:val="•"/>
      <w:lvlJc w:val="left"/>
      <w:pPr>
        <w:ind w:left="7828" w:hanging="270"/>
      </w:pPr>
      <w:rPr>
        <w:rFonts w:hint="default"/>
      </w:rPr>
    </w:lvl>
  </w:abstractNum>
  <w:abstractNum w:abstractNumId="5" w15:restartNumberingAfterBreak="0">
    <w:nsid w:val="2C48723F"/>
    <w:multiLevelType w:val="hybridMultilevel"/>
    <w:tmpl w:val="F8BE4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67780F"/>
    <w:multiLevelType w:val="hybridMultilevel"/>
    <w:tmpl w:val="7E9A456C"/>
    <w:lvl w:ilvl="0" w:tplc="DBDC3CCA">
      <w:start w:val="1"/>
      <w:numFmt w:val="decimal"/>
      <w:lvlText w:val="%1."/>
      <w:lvlJc w:val="left"/>
      <w:pPr>
        <w:ind w:left="360" w:hanging="360"/>
      </w:pPr>
      <w:rPr>
        <w:rFonts w:hint="default"/>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5A1E53"/>
    <w:multiLevelType w:val="hybridMultilevel"/>
    <w:tmpl w:val="DEE6AEEC"/>
    <w:lvl w:ilvl="0" w:tplc="4FF6ED3C">
      <w:start w:val="200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34A69"/>
    <w:multiLevelType w:val="hybridMultilevel"/>
    <w:tmpl w:val="A1EEB834"/>
    <w:lvl w:ilvl="0" w:tplc="2708E920">
      <w:start w:val="1"/>
      <w:numFmt w:val="decimal"/>
      <w:lvlText w:val="%1."/>
      <w:lvlJc w:val="left"/>
      <w:pPr>
        <w:ind w:left="120" w:hanging="270"/>
      </w:pPr>
      <w:rPr>
        <w:rFonts w:ascii="Arial" w:eastAsia="Arial" w:hAnsi="Arial" w:hint="default"/>
        <w:b/>
        <w:bCs/>
        <w:w w:val="99"/>
        <w:sz w:val="22"/>
        <w:szCs w:val="22"/>
      </w:rPr>
    </w:lvl>
    <w:lvl w:ilvl="1" w:tplc="21EA9A3C">
      <w:start w:val="1"/>
      <w:numFmt w:val="bullet"/>
      <w:lvlText w:val="•"/>
      <w:lvlJc w:val="left"/>
      <w:pPr>
        <w:ind w:left="1104" w:hanging="270"/>
      </w:pPr>
      <w:rPr>
        <w:rFonts w:hint="default"/>
      </w:rPr>
    </w:lvl>
    <w:lvl w:ilvl="2" w:tplc="63CAD9E8">
      <w:start w:val="1"/>
      <w:numFmt w:val="bullet"/>
      <w:lvlText w:val="•"/>
      <w:lvlJc w:val="left"/>
      <w:pPr>
        <w:ind w:left="2088" w:hanging="270"/>
      </w:pPr>
      <w:rPr>
        <w:rFonts w:hint="default"/>
      </w:rPr>
    </w:lvl>
    <w:lvl w:ilvl="3" w:tplc="21F625E4">
      <w:start w:val="1"/>
      <w:numFmt w:val="bullet"/>
      <w:lvlText w:val="•"/>
      <w:lvlJc w:val="left"/>
      <w:pPr>
        <w:ind w:left="3072" w:hanging="270"/>
      </w:pPr>
      <w:rPr>
        <w:rFonts w:hint="default"/>
      </w:rPr>
    </w:lvl>
    <w:lvl w:ilvl="4" w:tplc="E3FCE5D2">
      <w:start w:val="1"/>
      <w:numFmt w:val="bullet"/>
      <w:lvlText w:val="•"/>
      <w:lvlJc w:val="left"/>
      <w:pPr>
        <w:ind w:left="4056" w:hanging="270"/>
      </w:pPr>
      <w:rPr>
        <w:rFonts w:hint="default"/>
      </w:rPr>
    </w:lvl>
    <w:lvl w:ilvl="5" w:tplc="6B88AEBA">
      <w:start w:val="1"/>
      <w:numFmt w:val="bullet"/>
      <w:lvlText w:val="•"/>
      <w:lvlJc w:val="left"/>
      <w:pPr>
        <w:ind w:left="5040" w:hanging="270"/>
      </w:pPr>
      <w:rPr>
        <w:rFonts w:hint="default"/>
      </w:rPr>
    </w:lvl>
    <w:lvl w:ilvl="6" w:tplc="80F23F38">
      <w:start w:val="1"/>
      <w:numFmt w:val="bullet"/>
      <w:lvlText w:val="•"/>
      <w:lvlJc w:val="left"/>
      <w:pPr>
        <w:ind w:left="6024" w:hanging="270"/>
      </w:pPr>
      <w:rPr>
        <w:rFonts w:hint="default"/>
      </w:rPr>
    </w:lvl>
    <w:lvl w:ilvl="7" w:tplc="C01A618E">
      <w:start w:val="1"/>
      <w:numFmt w:val="bullet"/>
      <w:lvlText w:val="•"/>
      <w:lvlJc w:val="left"/>
      <w:pPr>
        <w:ind w:left="7008" w:hanging="270"/>
      </w:pPr>
      <w:rPr>
        <w:rFonts w:hint="default"/>
      </w:rPr>
    </w:lvl>
    <w:lvl w:ilvl="8" w:tplc="E370BE8C">
      <w:start w:val="1"/>
      <w:numFmt w:val="bullet"/>
      <w:lvlText w:val="•"/>
      <w:lvlJc w:val="left"/>
      <w:pPr>
        <w:ind w:left="7992" w:hanging="270"/>
      </w:pPr>
      <w:rPr>
        <w:rFonts w:hint="default"/>
      </w:rPr>
    </w:lvl>
  </w:abstractNum>
  <w:abstractNum w:abstractNumId="9" w15:restartNumberingAfterBreak="0">
    <w:nsid w:val="441F0AF4"/>
    <w:multiLevelType w:val="hybridMultilevel"/>
    <w:tmpl w:val="DBBC5E70"/>
    <w:lvl w:ilvl="0" w:tplc="42704D80">
      <w:start w:val="1"/>
      <w:numFmt w:val="upperLetter"/>
      <w:lvlText w:val="%1."/>
      <w:lvlJc w:val="left"/>
      <w:pPr>
        <w:ind w:left="400" w:hanging="281"/>
      </w:pPr>
      <w:rPr>
        <w:rFonts w:ascii="Arial" w:eastAsia="Arial" w:hAnsi="Arial" w:hint="default"/>
        <w:b/>
        <w:bCs/>
        <w:spacing w:val="-1"/>
        <w:w w:val="99"/>
        <w:sz w:val="22"/>
        <w:szCs w:val="22"/>
      </w:rPr>
    </w:lvl>
    <w:lvl w:ilvl="1" w:tplc="882C9ACE">
      <w:start w:val="1"/>
      <w:numFmt w:val="decimal"/>
      <w:lvlText w:val="%2."/>
      <w:lvlJc w:val="left"/>
      <w:pPr>
        <w:ind w:left="120" w:hanging="270"/>
      </w:pPr>
      <w:rPr>
        <w:rFonts w:ascii="Arial" w:eastAsia="Arial" w:hAnsi="Arial" w:hint="default"/>
        <w:b/>
        <w:bCs/>
        <w:w w:val="99"/>
        <w:sz w:val="22"/>
        <w:szCs w:val="22"/>
      </w:rPr>
    </w:lvl>
    <w:lvl w:ilvl="2" w:tplc="5F0EF68A">
      <w:start w:val="1"/>
      <w:numFmt w:val="bullet"/>
      <w:lvlText w:val="•"/>
      <w:lvlJc w:val="left"/>
      <w:pPr>
        <w:ind w:left="1438" w:hanging="270"/>
      </w:pPr>
      <w:rPr>
        <w:rFonts w:hint="default"/>
      </w:rPr>
    </w:lvl>
    <w:lvl w:ilvl="3" w:tplc="CBD8CD3C">
      <w:start w:val="1"/>
      <w:numFmt w:val="bullet"/>
      <w:lvlText w:val="•"/>
      <w:lvlJc w:val="left"/>
      <w:pPr>
        <w:ind w:left="2476" w:hanging="270"/>
      </w:pPr>
      <w:rPr>
        <w:rFonts w:hint="default"/>
      </w:rPr>
    </w:lvl>
    <w:lvl w:ilvl="4" w:tplc="1BBA2D24">
      <w:start w:val="1"/>
      <w:numFmt w:val="bullet"/>
      <w:lvlText w:val="•"/>
      <w:lvlJc w:val="left"/>
      <w:pPr>
        <w:ind w:left="3513" w:hanging="270"/>
      </w:pPr>
      <w:rPr>
        <w:rFonts w:hint="default"/>
      </w:rPr>
    </w:lvl>
    <w:lvl w:ilvl="5" w:tplc="11F4FC36">
      <w:start w:val="1"/>
      <w:numFmt w:val="bullet"/>
      <w:lvlText w:val="•"/>
      <w:lvlJc w:val="left"/>
      <w:pPr>
        <w:ind w:left="4551" w:hanging="270"/>
      </w:pPr>
      <w:rPr>
        <w:rFonts w:hint="default"/>
      </w:rPr>
    </w:lvl>
    <w:lvl w:ilvl="6" w:tplc="6234D968">
      <w:start w:val="1"/>
      <w:numFmt w:val="bullet"/>
      <w:lvlText w:val="•"/>
      <w:lvlJc w:val="left"/>
      <w:pPr>
        <w:ind w:left="5589" w:hanging="270"/>
      </w:pPr>
      <w:rPr>
        <w:rFonts w:hint="default"/>
      </w:rPr>
    </w:lvl>
    <w:lvl w:ilvl="7" w:tplc="E96C5764">
      <w:start w:val="1"/>
      <w:numFmt w:val="bullet"/>
      <w:lvlText w:val="•"/>
      <w:lvlJc w:val="left"/>
      <w:pPr>
        <w:ind w:left="6626" w:hanging="270"/>
      </w:pPr>
      <w:rPr>
        <w:rFonts w:hint="default"/>
      </w:rPr>
    </w:lvl>
    <w:lvl w:ilvl="8" w:tplc="FE688674">
      <w:start w:val="1"/>
      <w:numFmt w:val="bullet"/>
      <w:lvlText w:val="•"/>
      <w:lvlJc w:val="left"/>
      <w:pPr>
        <w:ind w:left="7664" w:hanging="270"/>
      </w:pPr>
      <w:rPr>
        <w:rFonts w:hint="default"/>
      </w:rPr>
    </w:lvl>
  </w:abstractNum>
  <w:abstractNum w:abstractNumId="10" w15:restartNumberingAfterBreak="0">
    <w:nsid w:val="45161DD1"/>
    <w:multiLevelType w:val="hybridMultilevel"/>
    <w:tmpl w:val="3F946C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EC0A4C"/>
    <w:multiLevelType w:val="hybridMultilevel"/>
    <w:tmpl w:val="74264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566DCA"/>
    <w:multiLevelType w:val="multilevel"/>
    <w:tmpl w:val="3D3E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0C1B19"/>
    <w:multiLevelType w:val="multilevel"/>
    <w:tmpl w:val="A0AC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CE5E76"/>
    <w:multiLevelType w:val="hybridMultilevel"/>
    <w:tmpl w:val="32622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435781C"/>
    <w:multiLevelType w:val="multilevel"/>
    <w:tmpl w:val="3048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5487179">
    <w:abstractNumId w:val="2"/>
  </w:num>
  <w:num w:numId="2" w16cid:durableId="1325430748">
    <w:abstractNumId w:val="4"/>
  </w:num>
  <w:num w:numId="3" w16cid:durableId="1670479076">
    <w:abstractNumId w:val="8"/>
  </w:num>
  <w:num w:numId="4" w16cid:durableId="1409695456">
    <w:abstractNumId w:val="9"/>
  </w:num>
  <w:num w:numId="5" w16cid:durableId="816993068">
    <w:abstractNumId w:val="6"/>
  </w:num>
  <w:num w:numId="6" w16cid:durableId="297076666">
    <w:abstractNumId w:val="10"/>
  </w:num>
  <w:num w:numId="7" w16cid:durableId="666901487">
    <w:abstractNumId w:val="14"/>
  </w:num>
  <w:num w:numId="8" w16cid:durableId="2073846130">
    <w:abstractNumId w:val="7"/>
  </w:num>
  <w:num w:numId="9" w16cid:durableId="1250388851">
    <w:abstractNumId w:val="1"/>
  </w:num>
  <w:num w:numId="10" w16cid:durableId="1744521953">
    <w:abstractNumId w:val="11"/>
  </w:num>
  <w:num w:numId="11" w16cid:durableId="569386236">
    <w:abstractNumId w:val="5"/>
  </w:num>
  <w:num w:numId="12" w16cid:durableId="1908346138">
    <w:abstractNumId w:val="3"/>
  </w:num>
  <w:num w:numId="13" w16cid:durableId="96023051">
    <w:abstractNumId w:val="15"/>
  </w:num>
  <w:num w:numId="14" w16cid:durableId="1995913753">
    <w:abstractNumId w:val="12"/>
  </w:num>
  <w:num w:numId="15" w16cid:durableId="509805797">
    <w:abstractNumId w:val="0"/>
  </w:num>
  <w:num w:numId="16" w16cid:durableId="14518200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347E"/>
    <w:rsid w:val="000323C5"/>
    <w:rsid w:val="000A565B"/>
    <w:rsid w:val="000D3154"/>
    <w:rsid w:val="00160D1B"/>
    <w:rsid w:val="00163508"/>
    <w:rsid w:val="001B3F8C"/>
    <w:rsid w:val="00204F1B"/>
    <w:rsid w:val="00221AFD"/>
    <w:rsid w:val="00247560"/>
    <w:rsid w:val="002B78AA"/>
    <w:rsid w:val="00310F71"/>
    <w:rsid w:val="003606A3"/>
    <w:rsid w:val="00395B14"/>
    <w:rsid w:val="0045438F"/>
    <w:rsid w:val="00462C9C"/>
    <w:rsid w:val="004E164A"/>
    <w:rsid w:val="00512E1F"/>
    <w:rsid w:val="005731F8"/>
    <w:rsid w:val="005A2E4D"/>
    <w:rsid w:val="005D1791"/>
    <w:rsid w:val="00645FA0"/>
    <w:rsid w:val="00692692"/>
    <w:rsid w:val="00753B5C"/>
    <w:rsid w:val="0076648C"/>
    <w:rsid w:val="0082782A"/>
    <w:rsid w:val="008D54BA"/>
    <w:rsid w:val="00946960"/>
    <w:rsid w:val="009624BB"/>
    <w:rsid w:val="009E4A19"/>
    <w:rsid w:val="00AD3FCE"/>
    <w:rsid w:val="00BB6810"/>
    <w:rsid w:val="00BD39E1"/>
    <w:rsid w:val="00BD4418"/>
    <w:rsid w:val="00C303AE"/>
    <w:rsid w:val="00C32965"/>
    <w:rsid w:val="00D74ACE"/>
    <w:rsid w:val="00E3656A"/>
    <w:rsid w:val="00E62D08"/>
    <w:rsid w:val="00EE0ACA"/>
    <w:rsid w:val="00F00350"/>
    <w:rsid w:val="00F6347E"/>
    <w:rsid w:val="00FE4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9BE54"/>
  <w15:docId w15:val="{1D54A7D0-151D-41CD-ABBC-ED2B3DA3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9"/>
      <w:outlineLvl w:val="0"/>
    </w:pPr>
    <w:rPr>
      <w:rFonts w:ascii="Arial" w:eastAsia="Arial" w:hAnsi="Arial"/>
      <w:b/>
      <w:bCs/>
    </w:rPr>
  </w:style>
  <w:style w:type="paragraph" w:styleId="Heading2">
    <w:name w:val="heading 2"/>
    <w:basedOn w:val="Normal"/>
    <w:uiPriority w:val="1"/>
    <w:qFormat/>
    <w:pPr>
      <w:ind w:left="100"/>
      <w:outlineLvl w:val="1"/>
    </w:pPr>
    <w:rPr>
      <w:rFonts w:ascii="Arial" w:eastAsia="Arial" w:hAnsi="Arial"/>
      <w:b/>
      <w:bCs/>
      <w:i/>
    </w:rPr>
  </w:style>
  <w:style w:type="paragraph" w:styleId="Heading3">
    <w:name w:val="heading 3"/>
    <w:basedOn w:val="Normal"/>
    <w:next w:val="Normal"/>
    <w:link w:val="Heading3Char"/>
    <w:uiPriority w:val="9"/>
    <w:semiHidden/>
    <w:unhideWhenUsed/>
    <w:qFormat/>
    <w:rsid w:val="00512E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B5C"/>
    <w:pPr>
      <w:tabs>
        <w:tab w:val="center" w:pos="4680"/>
        <w:tab w:val="right" w:pos="9360"/>
      </w:tabs>
    </w:pPr>
  </w:style>
  <w:style w:type="character" w:customStyle="1" w:styleId="HeaderChar">
    <w:name w:val="Header Char"/>
    <w:basedOn w:val="DefaultParagraphFont"/>
    <w:link w:val="Header"/>
    <w:uiPriority w:val="99"/>
    <w:rsid w:val="00753B5C"/>
  </w:style>
  <w:style w:type="paragraph" w:styleId="Footer">
    <w:name w:val="footer"/>
    <w:basedOn w:val="Normal"/>
    <w:link w:val="FooterChar"/>
    <w:uiPriority w:val="99"/>
    <w:unhideWhenUsed/>
    <w:rsid w:val="00753B5C"/>
    <w:pPr>
      <w:tabs>
        <w:tab w:val="center" w:pos="4680"/>
        <w:tab w:val="right" w:pos="9360"/>
      </w:tabs>
    </w:pPr>
  </w:style>
  <w:style w:type="character" w:customStyle="1" w:styleId="FooterChar">
    <w:name w:val="Footer Char"/>
    <w:basedOn w:val="DefaultParagraphFont"/>
    <w:link w:val="Footer"/>
    <w:uiPriority w:val="99"/>
    <w:rsid w:val="00753B5C"/>
  </w:style>
  <w:style w:type="paragraph" w:styleId="BalloonText">
    <w:name w:val="Balloon Text"/>
    <w:basedOn w:val="Normal"/>
    <w:link w:val="BalloonTextChar"/>
    <w:uiPriority w:val="99"/>
    <w:semiHidden/>
    <w:unhideWhenUsed/>
    <w:rsid w:val="000323C5"/>
    <w:rPr>
      <w:rFonts w:ascii="Tahoma" w:hAnsi="Tahoma" w:cs="Tahoma"/>
      <w:sz w:val="16"/>
      <w:szCs w:val="16"/>
    </w:rPr>
  </w:style>
  <w:style w:type="character" w:customStyle="1" w:styleId="BalloonTextChar">
    <w:name w:val="Balloon Text Char"/>
    <w:basedOn w:val="DefaultParagraphFont"/>
    <w:link w:val="BalloonText"/>
    <w:uiPriority w:val="99"/>
    <w:semiHidden/>
    <w:rsid w:val="000323C5"/>
    <w:rPr>
      <w:rFonts w:ascii="Tahoma" w:hAnsi="Tahoma" w:cs="Tahoma"/>
      <w:sz w:val="16"/>
      <w:szCs w:val="16"/>
    </w:rPr>
  </w:style>
  <w:style w:type="character" w:customStyle="1" w:styleId="tgc">
    <w:name w:val="_tgc"/>
    <w:basedOn w:val="DefaultParagraphFont"/>
    <w:rsid w:val="003606A3"/>
  </w:style>
  <w:style w:type="character" w:styleId="Hyperlink">
    <w:name w:val="Hyperlink"/>
    <w:basedOn w:val="DefaultParagraphFont"/>
    <w:uiPriority w:val="99"/>
    <w:unhideWhenUsed/>
    <w:rsid w:val="003606A3"/>
    <w:rPr>
      <w:color w:val="0000FF" w:themeColor="hyperlink"/>
      <w:u w:val="single"/>
    </w:rPr>
  </w:style>
  <w:style w:type="table" w:styleId="TableGrid">
    <w:name w:val="Table Grid"/>
    <w:basedOn w:val="TableNormal"/>
    <w:uiPriority w:val="59"/>
    <w:rsid w:val="00C3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2B78AA"/>
  </w:style>
  <w:style w:type="character" w:styleId="Emphasis">
    <w:name w:val="Emphasis"/>
    <w:basedOn w:val="DefaultParagraphFont"/>
    <w:uiPriority w:val="20"/>
    <w:qFormat/>
    <w:rsid w:val="002B78AA"/>
    <w:rPr>
      <w:i/>
      <w:iCs/>
    </w:rPr>
  </w:style>
  <w:style w:type="character" w:customStyle="1" w:styleId="Heading3Char">
    <w:name w:val="Heading 3 Char"/>
    <w:basedOn w:val="DefaultParagraphFont"/>
    <w:link w:val="Heading3"/>
    <w:uiPriority w:val="9"/>
    <w:semiHidden/>
    <w:rsid w:val="00512E1F"/>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512E1F"/>
    <w:pPr>
      <w:widowControl/>
      <w:spacing w:before="100" w:beforeAutospacing="1" w:after="100" w:afterAutospacing="1"/>
    </w:pPr>
    <w:rPr>
      <w:rFonts w:ascii="Times New Roman" w:eastAsia="Times New Roman" w:hAnsi="Times New Roman" w:cs="Times New Roman"/>
      <w:sz w:val="24"/>
      <w:szCs w:val="24"/>
      <w:lang w:val="en-CA"/>
    </w:rPr>
  </w:style>
  <w:style w:type="character" w:styleId="CommentReference">
    <w:name w:val="annotation reference"/>
    <w:basedOn w:val="DefaultParagraphFont"/>
    <w:uiPriority w:val="99"/>
    <w:semiHidden/>
    <w:unhideWhenUsed/>
    <w:rsid w:val="00512E1F"/>
    <w:rPr>
      <w:sz w:val="16"/>
      <w:szCs w:val="16"/>
    </w:rPr>
  </w:style>
  <w:style w:type="paragraph" w:styleId="CommentText">
    <w:name w:val="annotation text"/>
    <w:basedOn w:val="Normal"/>
    <w:link w:val="CommentTextChar"/>
    <w:uiPriority w:val="99"/>
    <w:semiHidden/>
    <w:unhideWhenUsed/>
    <w:rsid w:val="00512E1F"/>
    <w:rPr>
      <w:sz w:val="20"/>
      <w:szCs w:val="20"/>
    </w:rPr>
  </w:style>
  <w:style w:type="character" w:customStyle="1" w:styleId="CommentTextChar">
    <w:name w:val="Comment Text Char"/>
    <w:basedOn w:val="DefaultParagraphFont"/>
    <w:link w:val="CommentText"/>
    <w:uiPriority w:val="99"/>
    <w:semiHidden/>
    <w:rsid w:val="00512E1F"/>
    <w:rPr>
      <w:sz w:val="20"/>
      <w:szCs w:val="20"/>
    </w:rPr>
  </w:style>
  <w:style w:type="character" w:styleId="FollowedHyperlink">
    <w:name w:val="FollowedHyperlink"/>
    <w:basedOn w:val="DefaultParagraphFont"/>
    <w:uiPriority w:val="99"/>
    <w:semiHidden/>
    <w:unhideWhenUsed/>
    <w:rsid w:val="00BD39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ching.utoronto.ca/resources/developing-a-statement-of-teaching-philosophy/"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F902E8ABAE4645AD75A050515AB28A" ma:contentTypeVersion="18" ma:contentTypeDescription="Create a new document." ma:contentTypeScope="" ma:versionID="9d217c10fc65c77f236132460b05c0d8">
  <xsd:schema xmlns:xsd="http://www.w3.org/2001/XMLSchema" xmlns:xs="http://www.w3.org/2001/XMLSchema" xmlns:p="http://schemas.microsoft.com/office/2006/metadata/properties" xmlns:ns2="638fc6eb-dc38-48a1-ba65-ce3d691cda3c" xmlns:ns3="67ce8450-7a82-41eb-9dff-5d6737981533" targetNamespace="http://schemas.microsoft.com/office/2006/metadata/properties" ma:root="true" ma:fieldsID="0662797856bcbb8d4537b9217627f78f" ns2:_="" ns3:_="">
    <xsd:import namespace="638fc6eb-dc38-48a1-ba65-ce3d691cda3c"/>
    <xsd:import namespace="67ce8450-7a82-41eb-9dff-5d67379815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fc6eb-dc38-48a1-ba65-ce3d691cda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4c7c5b-4a45-4151-9b0c-bc208856de8c}" ma:internalName="TaxCatchAll" ma:showField="CatchAllData" ma:web="638fc6eb-dc38-48a1-ba65-ce3d691cda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e8450-7a82-41eb-9dff-5d67379815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ce8450-7a82-41eb-9dff-5d6737981533">
      <Terms xmlns="http://schemas.microsoft.com/office/infopath/2007/PartnerControls"/>
    </lcf76f155ced4ddcb4097134ff3c332f>
    <TaxCatchAll xmlns="638fc6eb-dc38-48a1-ba65-ce3d691cda3c" xsi:nil="true"/>
  </documentManagement>
</p:properties>
</file>

<file path=customXml/itemProps1.xml><?xml version="1.0" encoding="utf-8"?>
<ds:datastoreItem xmlns:ds="http://schemas.openxmlformats.org/officeDocument/2006/customXml" ds:itemID="{98FEB090-67E4-42BB-8CD5-82FAAA1494B4}">
  <ds:schemaRefs>
    <ds:schemaRef ds:uri="http://schemas.microsoft.com/sharepoint/v3/contenttype/forms"/>
  </ds:schemaRefs>
</ds:datastoreItem>
</file>

<file path=customXml/itemProps2.xml><?xml version="1.0" encoding="utf-8"?>
<ds:datastoreItem xmlns:ds="http://schemas.openxmlformats.org/officeDocument/2006/customXml" ds:itemID="{0B94877C-D436-4065-9F32-FFA40DC51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fc6eb-dc38-48a1-ba65-ce3d691cda3c"/>
    <ds:schemaRef ds:uri="67ce8450-7a82-41eb-9dff-5d6737981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49D1C8-C25E-41D1-A42E-E2505999AC8D}">
  <ds:schemaRefs>
    <ds:schemaRef ds:uri="http://schemas.openxmlformats.org/officeDocument/2006/bibliography"/>
  </ds:schemaRefs>
</ds:datastoreItem>
</file>

<file path=customXml/itemProps4.xml><?xml version="1.0" encoding="utf-8"?>
<ds:datastoreItem xmlns:ds="http://schemas.openxmlformats.org/officeDocument/2006/customXml" ds:itemID="{20A6003E-CCC2-42EC-A0E3-6CB8C09A15FF}">
  <ds:schemaRefs>
    <ds:schemaRef ds:uri="http://schemas.microsoft.com/office/2006/metadata/properties"/>
    <ds:schemaRef ds:uri="http://schemas.microsoft.com/office/infopath/2007/PartnerControls"/>
    <ds:schemaRef ds:uri="67ce8450-7a82-41eb-9dff-5d6737981533"/>
    <ds:schemaRef ds:uri="638fc6eb-dc38-48a1-ba65-ce3d691cda3c"/>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5</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Microsoft Word - Ohh_Educational Activities Summary.doc</vt:lpstr>
    </vt:vector>
  </TitlesOfParts>
  <Company>DC UofT</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Ohh_Educational Activities Summary.doc</dc:title>
  <dc:creator>cayetano</dc:creator>
  <cp:lastModifiedBy>Xilonem Lopez</cp:lastModifiedBy>
  <cp:revision>25</cp:revision>
  <dcterms:created xsi:type="dcterms:W3CDTF">2017-04-27T18:55:00Z</dcterms:created>
  <dcterms:modified xsi:type="dcterms:W3CDTF">2024-04-24T18:52:00Z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2011-10-14T00:00:00Z</vt:filetime>
  </property>
  <property fmtid="{D5CDD505-2E9C-101B-9397-08002B2CF9AE}" pid="3" name="LastSaved">
    <vt:filetime>2017-04-01T00:00:00Z</vt:filetime>
  </property>
  <property fmtid="{D5CDD505-2E9C-101B-9397-08002B2CF9AE}" pid="4" name="ContentTypeId">
    <vt:lpwstr>0x010100FEF902E8ABAE4645AD75A050515AB28A</vt:lpwstr>
  </property>
  <property fmtid="{D5CDD505-2E9C-101B-9397-08002B2CF9AE}" pid="5" name="MediaServiceImageTags">
    <vt:lpwstr/>
  </property>
</Properties>
</file>